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4FC1A" w14:textId="77777777" w:rsidR="00B92D55" w:rsidRPr="00D41303" w:rsidRDefault="00B92D55" w:rsidP="00767AFB">
      <w:pPr>
        <w:pStyle w:val="NormalWeb"/>
        <w:spacing w:before="0" w:beforeAutospacing="0" w:after="0" w:afterAutospacing="0"/>
        <w:rPr>
          <w:b/>
          <w:bCs/>
        </w:rPr>
      </w:pPr>
      <w:r>
        <w:t> </w:t>
      </w:r>
      <w:r>
        <w:t> </w:t>
      </w:r>
      <w:r w:rsidRPr="00D41303">
        <w:rPr>
          <w:b/>
          <w:bCs/>
        </w:rPr>
        <w:t>PARTEA VI</w:t>
      </w:r>
    </w:p>
    <w:p w14:paraId="6C385E8A" w14:textId="77777777" w:rsidR="00B92D55" w:rsidRDefault="00B92D55" w:rsidP="00767AFB">
      <w:pPr>
        <w:pStyle w:val="NormalWeb"/>
        <w:spacing w:before="0" w:beforeAutospacing="0" w:after="0" w:afterAutospacing="0"/>
      </w:pPr>
      <w:r>
        <w:t> </w:t>
      </w:r>
      <w:r>
        <w:t> </w:t>
      </w:r>
      <w:r>
        <w:t>Statutul funcţionarilor publici, prevederi aplicabile personalului contractual din administraţia publică şi evidenţa personalului plătit din fonduri publice</w:t>
      </w:r>
    </w:p>
    <w:p w14:paraId="498FBFF4" w14:textId="77777777" w:rsidR="00B92D55" w:rsidRDefault="00B92D55" w:rsidP="00767AFB">
      <w:pPr>
        <w:pStyle w:val="NormalWeb"/>
        <w:spacing w:before="0" w:beforeAutospacing="0" w:after="0" w:afterAutospacing="0"/>
      </w:pPr>
      <w:r>
        <w:t> </w:t>
      </w:r>
      <w:r>
        <w:t> </w:t>
      </w:r>
      <w:r>
        <w:t>TITLUL I</w:t>
      </w:r>
    </w:p>
    <w:p w14:paraId="2AC3DC2B" w14:textId="77777777" w:rsidR="00B92D55" w:rsidRDefault="00B92D55" w:rsidP="00767AFB">
      <w:pPr>
        <w:pStyle w:val="NormalWeb"/>
        <w:spacing w:before="0" w:beforeAutospacing="0" w:after="0" w:afterAutospacing="0"/>
      </w:pPr>
      <w:r>
        <w:t> </w:t>
      </w:r>
      <w:r>
        <w:t> </w:t>
      </w:r>
      <w:r>
        <w:t>Dispoziţii generale</w:t>
      </w:r>
    </w:p>
    <w:p w14:paraId="36E22002"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365</w:t>
      </w:r>
    </w:p>
    <w:p w14:paraId="1BF2C405" w14:textId="77777777" w:rsidR="00B92D55" w:rsidRDefault="00B92D55" w:rsidP="00767AFB">
      <w:pPr>
        <w:pStyle w:val="NormalWeb"/>
        <w:spacing w:before="0" w:beforeAutospacing="0" w:after="0" w:afterAutospacing="0"/>
      </w:pPr>
      <w:r>
        <w:t> </w:t>
      </w:r>
      <w:r>
        <w:t> </w:t>
      </w:r>
      <w:r>
        <w:t>Obiectul reglementării</w:t>
      </w:r>
    </w:p>
    <w:p w14:paraId="4B56BEBF" w14:textId="77777777" w:rsidR="00B92D55" w:rsidRDefault="00B92D55" w:rsidP="00767AFB">
      <w:pPr>
        <w:pStyle w:val="NormalWeb"/>
        <w:spacing w:before="0" w:beforeAutospacing="0" w:after="0" w:afterAutospacing="0"/>
      </w:pPr>
      <w:r>
        <w:t> </w:t>
      </w:r>
      <w:r>
        <w:t> </w:t>
      </w:r>
      <w:r>
        <w:t>(1) Prezenta parte reglementează normele generale privind:</w:t>
      </w:r>
    </w:p>
    <w:p w14:paraId="59E07170" w14:textId="77777777" w:rsidR="00B92D55" w:rsidRDefault="00B92D55" w:rsidP="00767AFB">
      <w:pPr>
        <w:pStyle w:val="NormalWeb"/>
        <w:spacing w:before="0" w:beforeAutospacing="0" w:after="0" w:afterAutospacing="0"/>
      </w:pPr>
      <w:r>
        <w:t> </w:t>
      </w:r>
      <w:r>
        <w:t> </w:t>
      </w:r>
      <w:r>
        <w:t>a) regimul general al raporturilor juridice dintre funcţionarii publici şi autorităţile şi instituţiile publice prevăzute la art. 369;</w:t>
      </w:r>
    </w:p>
    <w:p w14:paraId="126CBD8B" w14:textId="77777777" w:rsidR="00B92D55" w:rsidRDefault="00B92D55" w:rsidP="00767AFB">
      <w:pPr>
        <w:pStyle w:val="NormalWeb"/>
        <w:spacing w:before="0" w:beforeAutospacing="0" w:after="0" w:afterAutospacing="0"/>
      </w:pPr>
      <w:r>
        <w:t> </w:t>
      </w:r>
      <w:r>
        <w:t> </w:t>
      </w:r>
      <w:r>
        <w:t>b) regimul specific al personalului contractual din administraţia publică;</w:t>
      </w:r>
    </w:p>
    <w:p w14:paraId="70B02787" w14:textId="77777777" w:rsidR="00B92D55" w:rsidRDefault="00B92D55" w:rsidP="00767AFB">
      <w:pPr>
        <w:pStyle w:val="NormalWeb"/>
        <w:spacing w:before="0" w:beforeAutospacing="0" w:after="240" w:afterAutospacing="0"/>
      </w:pPr>
      <w:r>
        <w:t> </w:t>
      </w:r>
      <w:r>
        <w:t> </w:t>
      </w:r>
      <w:r>
        <w:t>c) asigurarea evidenţei personalului plătit din fonduri publice.</w:t>
      </w:r>
    </w:p>
    <w:p w14:paraId="30E9626D" w14:textId="77777777" w:rsidR="00B92D55" w:rsidRDefault="00B92D55" w:rsidP="00767AFB">
      <w:pPr>
        <w:pStyle w:val="NormalWeb"/>
        <w:spacing w:before="0" w:beforeAutospacing="0" w:after="0" w:afterAutospacing="0"/>
      </w:pPr>
      <w:r>
        <w:t> </w:t>
      </w:r>
      <w:r>
        <w:t> </w:t>
      </w:r>
      <w:r>
        <w:t>(2) Dispoziţiile cuprinse în prezenta parte se aplică:</w:t>
      </w:r>
    </w:p>
    <w:p w14:paraId="0471B728" w14:textId="77777777" w:rsidR="00B92D55" w:rsidRDefault="00B92D55" w:rsidP="00767AFB">
      <w:pPr>
        <w:pStyle w:val="NormalWeb"/>
        <w:spacing w:before="0" w:beforeAutospacing="0" w:after="0" w:afterAutospacing="0"/>
      </w:pPr>
      <w:r>
        <w:t> </w:t>
      </w:r>
      <w:r>
        <w:t> </w:t>
      </w:r>
      <w:r>
        <w:t>a) autorităţilor şi instituţiilor publice, precum şi altor persoane juridice în cadrul cărora îşi desfăşoară activitatea categoriile de personal prevăzute în legislaţia-cadru privind salarizarea personalului plătit din fonduri publice;</w:t>
      </w:r>
    </w:p>
    <w:p w14:paraId="198C3EEB" w14:textId="77777777" w:rsidR="00B92D55" w:rsidRDefault="00B92D55" w:rsidP="00767AFB">
      <w:pPr>
        <w:pStyle w:val="NormalWeb"/>
        <w:spacing w:before="0" w:beforeAutospacing="0" w:after="240" w:afterAutospacing="0"/>
      </w:pPr>
      <w:r>
        <w:t> </w:t>
      </w:r>
      <w:r>
        <w:t> </w:t>
      </w:r>
      <w:r>
        <w:t>b) funcţionarilor publici, personalului angajat cu contract individual de muncă sau cu contract de management, precum şi altor categorii de personal plătit din fonduri publice.</w:t>
      </w:r>
      <w:r>
        <w:br/>
      </w:r>
    </w:p>
    <w:p w14:paraId="3456787E"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366</w:t>
      </w:r>
    </w:p>
    <w:p w14:paraId="7459394F" w14:textId="77777777" w:rsidR="00B92D55" w:rsidRDefault="00B92D55" w:rsidP="00767AFB">
      <w:pPr>
        <w:pStyle w:val="NormalWeb"/>
        <w:spacing w:before="0" w:beforeAutospacing="0" w:after="0" w:afterAutospacing="0"/>
      </w:pPr>
      <w:r>
        <w:t> </w:t>
      </w:r>
      <w:r>
        <w:t> </w:t>
      </w:r>
      <w:r>
        <w:t>Dispoziţii privind completarea cu normele speciale</w:t>
      </w:r>
    </w:p>
    <w:p w14:paraId="1DF88D1A" w14:textId="77777777" w:rsidR="00B92D55" w:rsidRDefault="00B92D55" w:rsidP="00767AFB">
      <w:pPr>
        <w:pStyle w:val="NormalWeb"/>
        <w:spacing w:before="0" w:beforeAutospacing="0" w:after="240" w:afterAutospacing="0"/>
      </w:pPr>
      <w:r>
        <w:t> </w:t>
      </w:r>
      <w:r>
        <w:t> </w:t>
      </w:r>
      <w:r>
        <w:t>Prezenta parte constituie cadrul general în materia funcţiei publice şi a funcţionarilor publici şi se aplică şi funcţionarilor publici cu statut special, acolo unde legea specială nu prevede altfel.</w:t>
      </w:r>
    </w:p>
    <w:p w14:paraId="6349EC98"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367</w:t>
      </w:r>
    </w:p>
    <w:p w14:paraId="26066E5E" w14:textId="77777777" w:rsidR="00B92D55" w:rsidRDefault="00B92D55" w:rsidP="00767AFB">
      <w:pPr>
        <w:pStyle w:val="NormalWeb"/>
        <w:spacing w:before="0" w:beforeAutospacing="0" w:after="0" w:afterAutospacing="0"/>
      </w:pPr>
      <w:r>
        <w:t> </w:t>
      </w:r>
      <w:r>
        <w:t> </w:t>
      </w:r>
      <w:r>
        <w:t>Dispoziţii privind completarea cu alte categorii de norme</w:t>
      </w:r>
    </w:p>
    <w:p w14:paraId="5FC4DC3F" w14:textId="77777777" w:rsidR="00B92D55" w:rsidRDefault="00B92D55" w:rsidP="00767AFB">
      <w:pPr>
        <w:pStyle w:val="NormalWeb"/>
        <w:spacing w:before="0" w:beforeAutospacing="0" w:after="240" w:afterAutospacing="0"/>
      </w:pPr>
      <w:r>
        <w:t> </w:t>
      </w:r>
      <w:r>
        <w:t> </w:t>
      </w:r>
      <w:r>
        <w:t>Dispoziţiile prezentei părţi se completează cu prevederile legislaţiei muncii, precum şi cu reglementările de drept comun civile, administrative sau penale, după caz.</w:t>
      </w:r>
    </w:p>
    <w:p w14:paraId="1E423D66"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368</w:t>
      </w:r>
    </w:p>
    <w:p w14:paraId="6E3A23BB" w14:textId="77777777" w:rsidR="00B92D55" w:rsidRDefault="00B92D55" w:rsidP="00767AFB">
      <w:pPr>
        <w:pStyle w:val="NormalWeb"/>
        <w:spacing w:before="0" w:beforeAutospacing="0" w:after="0" w:afterAutospacing="0"/>
      </w:pPr>
      <w:r>
        <w:t> </w:t>
      </w:r>
      <w:r>
        <w:t> </w:t>
      </w:r>
      <w:r>
        <w:t>Principii aplicabile conduitei profesionale a funcţionarilor publici şi personalului contractual din administraţia publică</w:t>
      </w:r>
    </w:p>
    <w:p w14:paraId="4779A72F" w14:textId="77777777" w:rsidR="00B92D55" w:rsidRDefault="00B92D55" w:rsidP="00767AFB">
      <w:pPr>
        <w:pStyle w:val="NormalWeb"/>
        <w:spacing w:before="0" w:beforeAutospacing="0" w:after="0" w:afterAutospacing="0"/>
      </w:pPr>
      <w:r>
        <w:t> </w:t>
      </w:r>
      <w:r>
        <w:t> </w:t>
      </w:r>
      <w:r>
        <w:t>Principiile care guvernează conduita profesională a funcţionarilor publici şi a personalului contractual din administraţia publică sunt:</w:t>
      </w:r>
    </w:p>
    <w:p w14:paraId="210F7F6E" w14:textId="77777777" w:rsidR="00B92D55" w:rsidRDefault="00B92D55" w:rsidP="00767AFB">
      <w:pPr>
        <w:pStyle w:val="NormalWeb"/>
        <w:spacing w:before="0" w:beforeAutospacing="0" w:after="0" w:afterAutospacing="0"/>
      </w:pPr>
      <w:r>
        <w:t> </w:t>
      </w:r>
      <w:r>
        <w:t> </w:t>
      </w:r>
      <w:r>
        <w:t>a) supremaţia Constituţiei</w:t>
      </w:r>
    </w:p>
    <w:p w14:paraId="6A987221" w14:textId="77777777" w:rsidR="00B92D55" w:rsidRDefault="00B92D55" w:rsidP="00767AFB">
      <w:pPr>
        <w:pStyle w:val="NormalWeb"/>
        <w:spacing w:before="0" w:beforeAutospacing="0" w:after="0" w:afterAutospacing="0"/>
      </w:pPr>
      <w:r>
        <w:t> şi a legii, principiu conform căruia persoanele care ocupă diferite categorii de funcţii au îndatorirea de a respecta Constituţia</w:t>
      </w:r>
    </w:p>
    <w:p w14:paraId="755F4DA7" w14:textId="77777777" w:rsidR="00B92D55" w:rsidRDefault="00B92D55" w:rsidP="00767AFB">
      <w:pPr>
        <w:pStyle w:val="NormalWeb"/>
        <w:spacing w:before="0" w:beforeAutospacing="0" w:after="0" w:afterAutospacing="0"/>
      </w:pPr>
      <w:r>
        <w:t> şi legile ţării;</w:t>
      </w:r>
    </w:p>
    <w:p w14:paraId="6432EE8F" w14:textId="77777777" w:rsidR="00B92D55" w:rsidRDefault="00B92D55" w:rsidP="00767AFB">
      <w:pPr>
        <w:pStyle w:val="NormalWeb"/>
        <w:spacing w:before="0" w:beforeAutospacing="0" w:after="0" w:afterAutospacing="0"/>
      </w:pPr>
      <w:r>
        <w:t> </w:t>
      </w:r>
      <w:r>
        <w:t> </w:t>
      </w:r>
      <w:r>
        <w:t>b) prioritatea interesului public, în exercitarea funcţiei deţinute;</w:t>
      </w:r>
    </w:p>
    <w:p w14:paraId="10F6DD90" w14:textId="77777777" w:rsidR="00B92D55" w:rsidRDefault="00B92D55" w:rsidP="00767AFB">
      <w:pPr>
        <w:pStyle w:val="NormalWeb"/>
        <w:spacing w:before="0" w:beforeAutospacing="0" w:after="0" w:afterAutospacing="0"/>
      </w:pPr>
      <w:r>
        <w:t> </w:t>
      </w:r>
      <w:r>
        <w:t> </w:t>
      </w:r>
      <w:r>
        <w:t xml:space="preserve">c) asigurarea egalităţii de tratament a cetăţenilor în faţa autorităţilor şi instituţiilor publice, principiu conform căruia persoanele care ocupă diferite categorii de funcţii au îndatorirea de </w:t>
      </w:r>
      <w:proofErr w:type="gramStart"/>
      <w:r>
        <w:t>a</w:t>
      </w:r>
      <w:proofErr w:type="gramEnd"/>
      <w:r>
        <w:t xml:space="preserve"> aplica acelaşi regim juridic în situaţii identice sau similare;</w:t>
      </w:r>
    </w:p>
    <w:p w14:paraId="699E8938" w14:textId="77777777" w:rsidR="00B92D55" w:rsidRDefault="00B92D55" w:rsidP="00767AFB">
      <w:pPr>
        <w:pStyle w:val="NormalWeb"/>
        <w:spacing w:before="0" w:beforeAutospacing="0" w:after="0" w:afterAutospacing="0"/>
      </w:pPr>
      <w:r>
        <w:t> </w:t>
      </w:r>
      <w:r>
        <w:t> </w:t>
      </w:r>
      <w:r>
        <w:t>d) profesionalismul, principiu conform căruia persoanele care ocupă diferite categorii de funcţii au obligaţia de a îndeplini atribuţiile de serviciu cu responsabilitate, competenţă, eficienţă, corectitudine şi conştiinciozitate;</w:t>
      </w:r>
    </w:p>
    <w:p w14:paraId="0203141F" w14:textId="77777777" w:rsidR="00B92D55" w:rsidRDefault="00B92D55" w:rsidP="00767AFB">
      <w:pPr>
        <w:pStyle w:val="NormalWeb"/>
        <w:spacing w:before="0" w:beforeAutospacing="0" w:after="0" w:afterAutospacing="0"/>
      </w:pPr>
      <w:r>
        <w:t> </w:t>
      </w:r>
      <w:r>
        <w:t> </w:t>
      </w:r>
      <w:r>
        <w:t>e) imparţialitatea şi independenţa, principiu conform căruia persoanele care ocupă diferite categorii de funcţii sunt obligate să aibă o atitudine obiectivă, neutră faţă de orice interes altul decât interesul public, în exercitarea funcţiei deţinute;</w:t>
      </w:r>
    </w:p>
    <w:p w14:paraId="4B279685" w14:textId="77777777" w:rsidR="00B92D55" w:rsidRDefault="00B92D55" w:rsidP="00767AFB">
      <w:pPr>
        <w:pStyle w:val="NormalWeb"/>
        <w:spacing w:before="0" w:beforeAutospacing="0" w:after="0" w:afterAutospacing="0"/>
      </w:pPr>
      <w:r>
        <w:lastRenderedPageBreak/>
        <w:t> </w:t>
      </w:r>
      <w:r>
        <w:t> </w:t>
      </w:r>
      <w:r>
        <w:t>f) integritatea morală, principiu conform căruia persoanelor care ocupă diferite categorii de funcţii le este interzis să solicite sau să accepte, direct ori indirect, pentru ei sau pentru alţii, vreun avantaj ori beneficiu în considerarea funcţiei pe care o deţin sau să abuzeze în vreun fel de această funcţie;</w:t>
      </w:r>
    </w:p>
    <w:p w14:paraId="48C63B11" w14:textId="77777777" w:rsidR="00B92D55" w:rsidRDefault="00B92D55" w:rsidP="00767AFB">
      <w:pPr>
        <w:pStyle w:val="NormalWeb"/>
        <w:spacing w:before="0" w:beforeAutospacing="0" w:after="0" w:afterAutospacing="0"/>
      </w:pPr>
      <w:r>
        <w:t> </w:t>
      </w:r>
      <w:r>
        <w:t> </w:t>
      </w:r>
      <w:r>
        <w:t xml:space="preserve">g) libertatea gândirii şi </w:t>
      </w:r>
      <w:proofErr w:type="gramStart"/>
      <w:r>
        <w:t>a</w:t>
      </w:r>
      <w:proofErr w:type="gramEnd"/>
      <w:r>
        <w:t xml:space="preserve"> exprimării, principiu conform căruia persoanele care ocupă diferite categorii de funcţii pot să-şi exprime şi să-şi fundamenteze opiniile, cu respectarea ordinii de drept şi a bunelor moravuri;</w:t>
      </w:r>
    </w:p>
    <w:p w14:paraId="77D4E858" w14:textId="77777777" w:rsidR="00B92D55" w:rsidRDefault="00B92D55" w:rsidP="00767AFB">
      <w:pPr>
        <w:pStyle w:val="NormalWeb"/>
        <w:spacing w:before="0" w:beforeAutospacing="0" w:after="0" w:afterAutospacing="0"/>
      </w:pPr>
      <w:r>
        <w:t> </w:t>
      </w:r>
      <w:r>
        <w:t> </w:t>
      </w:r>
      <w:r>
        <w:t>h) cinstea şi corectitudinea, principiu conform căruia în exercitarea diferitelor categorii de funcţii ocupanţii acestora trebuie să fie de bună-credinţă;</w:t>
      </w:r>
    </w:p>
    <w:p w14:paraId="3DE26AC2" w14:textId="77777777" w:rsidR="00B92D55" w:rsidRDefault="00B92D55" w:rsidP="00767AFB">
      <w:pPr>
        <w:pStyle w:val="NormalWeb"/>
        <w:spacing w:before="0" w:beforeAutospacing="0" w:after="0" w:afterAutospacing="0"/>
      </w:pPr>
      <w:r>
        <w:t> </w:t>
      </w:r>
      <w:r>
        <w:t> </w:t>
      </w:r>
      <w:r>
        <w:t>i) deschiderea şi transparenţa, principiu conform căruia activităţile desfăşurate în exercitarea diferitelor categorii de funcţii sunt publice şi pot fi supuse monitorizării cetăţenilor;</w:t>
      </w:r>
    </w:p>
    <w:p w14:paraId="322678CF" w14:textId="77777777" w:rsidR="00B92D55" w:rsidRDefault="00B92D55" w:rsidP="00767AFB">
      <w:pPr>
        <w:pStyle w:val="NormalWeb"/>
        <w:spacing w:before="0" w:beforeAutospacing="0" w:after="240" w:afterAutospacing="0"/>
      </w:pPr>
      <w:r>
        <w:t> </w:t>
      </w:r>
      <w:r>
        <w:t> </w:t>
      </w:r>
      <w:r>
        <w:t>j) responsabilitatea şi răspunderea, principiu potrivit căruia persoanele care ocupă diferite categorii de funcţii răspund în conformitate cu prevederile legale atunci când atribuţiile de serviciu nu au fost îndeplinite corespunzător.</w:t>
      </w:r>
      <w:r>
        <w:br/>
      </w:r>
    </w:p>
    <w:p w14:paraId="08F558FF" w14:textId="77777777" w:rsidR="00B92D55" w:rsidRDefault="00B92D55" w:rsidP="00767AFB">
      <w:pPr>
        <w:pStyle w:val="NormalWeb"/>
        <w:spacing w:before="0" w:beforeAutospacing="0" w:after="0" w:afterAutospacing="0"/>
      </w:pPr>
      <w:r>
        <w:t> </w:t>
      </w:r>
      <w:r>
        <w:t> </w:t>
      </w:r>
      <w:r>
        <w:t>TITLUL II</w:t>
      </w:r>
    </w:p>
    <w:p w14:paraId="4763E02A" w14:textId="77777777" w:rsidR="00B92D55" w:rsidRDefault="00B92D55" w:rsidP="00767AFB">
      <w:pPr>
        <w:pStyle w:val="NormalWeb"/>
        <w:spacing w:before="0" w:beforeAutospacing="0" w:after="0" w:afterAutospacing="0"/>
      </w:pPr>
      <w:r>
        <w:t> </w:t>
      </w:r>
      <w:r>
        <w:t> </w:t>
      </w:r>
      <w:r>
        <w:t>Statutul funcţionarilor publici</w:t>
      </w:r>
    </w:p>
    <w:p w14:paraId="5D9B8791"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CAP. I</w:t>
      </w:r>
    </w:p>
    <w:p w14:paraId="32ACBD7D" w14:textId="77777777" w:rsidR="00B92D55" w:rsidRDefault="00B92D55" w:rsidP="00767AFB">
      <w:pPr>
        <w:pStyle w:val="NormalWeb"/>
        <w:spacing w:before="0" w:beforeAutospacing="0" w:after="0" w:afterAutospacing="0"/>
      </w:pPr>
      <w:r>
        <w:t> </w:t>
      </w:r>
      <w:r>
        <w:t> </w:t>
      </w:r>
      <w:r>
        <w:t>Dispoziţii generale</w:t>
      </w:r>
    </w:p>
    <w:p w14:paraId="27EE28E5"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369</w:t>
      </w:r>
    </w:p>
    <w:p w14:paraId="76A3B3C7" w14:textId="77777777" w:rsidR="00B92D55" w:rsidRDefault="00B92D55" w:rsidP="00767AFB">
      <w:pPr>
        <w:pStyle w:val="NormalWeb"/>
        <w:spacing w:before="0" w:beforeAutospacing="0" w:after="0" w:afterAutospacing="0"/>
      </w:pPr>
      <w:r>
        <w:t> </w:t>
      </w:r>
      <w:r>
        <w:t> </w:t>
      </w:r>
      <w:r>
        <w:t>Înfiinţarea de funcţii publice în cadrul autorităţilor şi instituţiilor publice</w:t>
      </w:r>
    </w:p>
    <w:p w14:paraId="0134CA4A" w14:textId="77777777" w:rsidR="00B92D55" w:rsidRDefault="00B92D55" w:rsidP="00767AFB">
      <w:pPr>
        <w:pStyle w:val="NormalWeb"/>
        <w:spacing w:before="0" w:beforeAutospacing="0" w:after="0" w:afterAutospacing="0"/>
      </w:pPr>
      <w:r>
        <w:t> </w:t>
      </w:r>
      <w:r>
        <w:t> </w:t>
      </w:r>
      <w:r>
        <w:t>Autorităţile şi instituţiile publice în cadrul cărora sunt înfiinţate funcţii publice sunt:</w:t>
      </w:r>
    </w:p>
    <w:p w14:paraId="6141290F" w14:textId="77777777" w:rsidR="00B92D55" w:rsidRDefault="00B92D55" w:rsidP="00767AFB">
      <w:pPr>
        <w:pStyle w:val="NormalWeb"/>
        <w:spacing w:before="0" w:beforeAutospacing="0" w:after="0" w:afterAutospacing="0"/>
      </w:pPr>
      <w:r>
        <w:t> </w:t>
      </w:r>
      <w:r>
        <w:t> </w:t>
      </w:r>
      <w:r>
        <w:t>a) autorităţi şi instituţii publice ale administraţiei publice centrale, inclusiv autorităţi administrative autonome prevăzute de Constituţie sau înfiinţate prin lege organică;</w:t>
      </w:r>
    </w:p>
    <w:p w14:paraId="1BD11CCA" w14:textId="77777777" w:rsidR="00B92D55" w:rsidRDefault="00B92D55" w:rsidP="00767AFB">
      <w:pPr>
        <w:pStyle w:val="NormalWeb"/>
        <w:spacing w:before="0" w:beforeAutospacing="0" w:after="0" w:afterAutospacing="0"/>
      </w:pPr>
      <w:r>
        <w:t> </w:t>
      </w:r>
      <w:r>
        <w:t> </w:t>
      </w:r>
      <w:r>
        <w:t>b) autorităţi şi instituţii publice ale administraţiei publice locale;</w:t>
      </w:r>
    </w:p>
    <w:p w14:paraId="404A2562" w14:textId="77777777" w:rsidR="00B92D55" w:rsidRDefault="00B92D55" w:rsidP="00767AFB">
      <w:pPr>
        <w:pStyle w:val="NormalWeb"/>
        <w:spacing w:before="0" w:beforeAutospacing="0" w:after="0" w:afterAutospacing="0"/>
      </w:pPr>
      <w:r>
        <w:t> </w:t>
      </w:r>
      <w:r>
        <w:t> </w:t>
      </w:r>
      <w:r>
        <w:t>c) structurile de specialitate ale Administraţiei Prezidenţiale;</w:t>
      </w:r>
    </w:p>
    <w:p w14:paraId="7788FCAF" w14:textId="77777777" w:rsidR="00B92D55" w:rsidRDefault="00B92D55" w:rsidP="00767AFB">
      <w:pPr>
        <w:pStyle w:val="NormalWeb"/>
        <w:spacing w:before="0" w:beforeAutospacing="0" w:after="0" w:afterAutospacing="0"/>
      </w:pPr>
      <w:r>
        <w:t> </w:t>
      </w:r>
      <w:r>
        <w:t> </w:t>
      </w:r>
      <w:r>
        <w:t>d) structurile de specialitate ale Parlamentului României;</w:t>
      </w:r>
    </w:p>
    <w:p w14:paraId="5D52CED7" w14:textId="77777777" w:rsidR="00B92D55" w:rsidRDefault="00B92D55" w:rsidP="00767AFB">
      <w:pPr>
        <w:pStyle w:val="NormalWeb"/>
        <w:spacing w:before="0" w:beforeAutospacing="0" w:after="240" w:afterAutospacing="0"/>
      </w:pPr>
      <w:r>
        <w:t> </w:t>
      </w:r>
      <w:r>
        <w:t> </w:t>
      </w:r>
      <w:r>
        <w:t>e) structurile autorităţii judecătoreşti.</w:t>
      </w:r>
      <w:r>
        <w:br/>
      </w:r>
    </w:p>
    <w:p w14:paraId="4CD60551"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370</w:t>
      </w:r>
    </w:p>
    <w:p w14:paraId="4996CDE4" w14:textId="77777777" w:rsidR="00B92D55" w:rsidRDefault="00B92D55" w:rsidP="00767AFB">
      <w:pPr>
        <w:pStyle w:val="NormalWeb"/>
        <w:spacing w:before="0" w:beforeAutospacing="0" w:after="0" w:afterAutospacing="0"/>
      </w:pPr>
      <w:r>
        <w:t> </w:t>
      </w:r>
      <w:r>
        <w:t> </w:t>
      </w:r>
      <w:r>
        <w:t>Prerogative de putere publică</w:t>
      </w:r>
    </w:p>
    <w:p w14:paraId="39657906" w14:textId="77777777" w:rsidR="00B92D55" w:rsidRDefault="00B92D55" w:rsidP="00767AFB">
      <w:pPr>
        <w:pStyle w:val="NormalWeb"/>
        <w:spacing w:before="0" w:beforeAutospacing="0" w:after="0" w:afterAutospacing="0"/>
      </w:pPr>
      <w:r>
        <w:t> </w:t>
      </w:r>
      <w:r>
        <w:t> </w:t>
      </w:r>
      <w:r>
        <w:t>(1) Prerogativele de putere publică sunt exercitate prin activităţi cu caracter general şi prin activităţi cu caracter special.</w:t>
      </w:r>
    </w:p>
    <w:p w14:paraId="04E0A2D1" w14:textId="77777777" w:rsidR="00B92D55" w:rsidRDefault="00B92D55" w:rsidP="00767AFB">
      <w:pPr>
        <w:pStyle w:val="NormalWeb"/>
        <w:spacing w:before="0" w:beforeAutospacing="0" w:after="0" w:afterAutospacing="0"/>
      </w:pPr>
      <w:r>
        <w:t> </w:t>
      </w:r>
      <w:r>
        <w:t> </w:t>
      </w:r>
      <w:r>
        <w:t>(2) Activităţile cu caracter general care implică exercitarea prerogativelor de putere publică, de către autorităţile şi instituţiile publice prevăzute la art. 369, sunt următoarele:</w:t>
      </w:r>
    </w:p>
    <w:p w14:paraId="38D2D1EA" w14:textId="77777777" w:rsidR="00B92D55" w:rsidRDefault="00B92D55" w:rsidP="00767AFB">
      <w:pPr>
        <w:pStyle w:val="NormalWeb"/>
        <w:spacing w:before="0" w:beforeAutospacing="0" w:after="0" w:afterAutospacing="0"/>
      </w:pPr>
      <w:r>
        <w:t> </w:t>
      </w:r>
      <w:r>
        <w:t> </w:t>
      </w:r>
      <w:r>
        <w:t xml:space="preserve">a) elaborarea proiectelor de acte normative şi </w:t>
      </w:r>
      <w:proofErr w:type="gramStart"/>
      <w:r>
        <w:t>a</w:t>
      </w:r>
      <w:proofErr w:type="gramEnd"/>
      <w:r>
        <w:t xml:space="preserve"> altor reglementări specifice autorităţii sau instituţiei publice, precum şi asigurarea avizării acestora;</w:t>
      </w:r>
    </w:p>
    <w:p w14:paraId="0ACBDB5F" w14:textId="77777777" w:rsidR="00B92D55" w:rsidRDefault="00B92D55" w:rsidP="00767AFB">
      <w:pPr>
        <w:pStyle w:val="NormalWeb"/>
        <w:spacing w:before="0" w:beforeAutospacing="0" w:after="0" w:afterAutospacing="0"/>
      </w:pPr>
      <w:r>
        <w:t> </w:t>
      </w:r>
      <w:r>
        <w:t> </w:t>
      </w:r>
      <w:r>
        <w:t xml:space="preserve">b) elaborarea propunerilor de politici publice şi strategii, a programelor, a studiilor, analizelor şi statisticilor necesare fundamentării şi implementării politicilor publice, precum şi </w:t>
      </w:r>
      <w:proofErr w:type="gramStart"/>
      <w:r>
        <w:t>a</w:t>
      </w:r>
      <w:proofErr w:type="gramEnd"/>
      <w:r>
        <w:t xml:space="preserve"> actelor necesare executării legilor, în vederea realizării competenţei autorităţii sau instituţiei publice;</w:t>
      </w:r>
    </w:p>
    <w:p w14:paraId="49AB8B6D" w14:textId="77777777" w:rsidR="00B92D55" w:rsidRDefault="00B92D55" w:rsidP="00767AFB">
      <w:pPr>
        <w:pStyle w:val="NormalWeb"/>
        <w:spacing w:before="0" w:beforeAutospacing="0" w:after="0" w:afterAutospacing="0"/>
      </w:pPr>
      <w:r>
        <w:t> </w:t>
      </w:r>
      <w:r>
        <w:t> </w:t>
      </w:r>
      <w:r>
        <w:t>c) autorizarea, inspecţia, controlul şi auditul public;</w:t>
      </w:r>
    </w:p>
    <w:p w14:paraId="5510AC1D" w14:textId="77777777" w:rsidR="00B92D55" w:rsidRDefault="00B92D55" w:rsidP="00767AFB">
      <w:pPr>
        <w:pStyle w:val="NormalWeb"/>
        <w:spacing w:before="0" w:beforeAutospacing="0" w:after="0" w:afterAutospacing="0"/>
      </w:pPr>
      <w:r>
        <w:t> </w:t>
      </w:r>
      <w:r>
        <w:t> </w:t>
      </w:r>
      <w:r>
        <w:t>d) gestionarea resurselor umane şi a fondurilor publice;</w:t>
      </w:r>
    </w:p>
    <w:p w14:paraId="7BA7B45D" w14:textId="77777777" w:rsidR="00B92D55" w:rsidRDefault="00B92D55" w:rsidP="00767AFB">
      <w:pPr>
        <w:pStyle w:val="NormalWeb"/>
        <w:spacing w:before="0" w:beforeAutospacing="0" w:after="0" w:afterAutospacing="0"/>
      </w:pPr>
      <w:r>
        <w:t> </w:t>
      </w:r>
      <w:r>
        <w:t> </w:t>
      </w:r>
      <w:r>
        <w:t xml:space="preserve">e) reprezentarea intereselor autorităţii sau instituţiei publice în raporturile acesteia cu persoane fizice sau juridice de drept public sau privat, din ţară şi din străinătate, în limita competenţelor stabilite de conducătorul autorităţii sau instituţiei publice, precum şi </w:t>
      </w:r>
      <w:r>
        <w:lastRenderedPageBreak/>
        <w:t xml:space="preserve">reprezentarea în justiţie </w:t>
      </w:r>
      <w:proofErr w:type="gramStart"/>
      <w:r>
        <w:t>a</w:t>
      </w:r>
      <w:proofErr w:type="gramEnd"/>
      <w:r>
        <w:t xml:space="preserve"> autorităţii sau instituţiei publice în cadrul căreia îşi desfăşoară activitatea;</w:t>
      </w:r>
    </w:p>
    <w:p w14:paraId="6BBF6033" w14:textId="77777777" w:rsidR="00B92D55" w:rsidRDefault="00B92D55" w:rsidP="00767AFB">
      <w:pPr>
        <w:pStyle w:val="NormalWeb"/>
        <w:spacing w:before="0" w:beforeAutospacing="0" w:after="240" w:afterAutospacing="0"/>
      </w:pPr>
      <w:r>
        <w:t> </w:t>
      </w:r>
      <w:r>
        <w:t> </w:t>
      </w:r>
      <w:r>
        <w:t>f) realizarea de activităţi în conformitate cu strategiile din domeniul societăţii informaţionale, cu excepţia situaţiei în care acestea vizează monitorizarea şi întreţinerea echipamentelor informatice.</w:t>
      </w:r>
    </w:p>
    <w:p w14:paraId="27DA6DA7" w14:textId="77777777" w:rsidR="00B92D55" w:rsidRDefault="00B92D55" w:rsidP="00767AFB">
      <w:pPr>
        <w:pStyle w:val="NormalWeb"/>
        <w:spacing w:before="0" w:beforeAutospacing="0" w:after="0" w:afterAutospacing="0"/>
      </w:pPr>
      <w:r>
        <w:t> </w:t>
      </w:r>
      <w:r>
        <w:t> </w:t>
      </w:r>
      <w:r>
        <w:t>(3) Activităţile cu caracter special care implică exercitarea prerogativelor de putere publică sunt următoarele:</w:t>
      </w:r>
    </w:p>
    <w:p w14:paraId="01AD7384" w14:textId="77777777" w:rsidR="00B92D55" w:rsidRDefault="00B92D55" w:rsidP="00767AFB">
      <w:pPr>
        <w:pStyle w:val="NormalWeb"/>
        <w:spacing w:before="0" w:beforeAutospacing="0" w:after="0" w:afterAutospacing="0"/>
      </w:pPr>
      <w:r>
        <w:t> </w:t>
      </w:r>
      <w:r>
        <w:t> </w:t>
      </w:r>
      <w:r>
        <w:t>a) activităţi de specialitate necesare realizării prerogativelor constituţionale ale Parlamentului;</w:t>
      </w:r>
    </w:p>
    <w:p w14:paraId="76354C3E" w14:textId="77777777" w:rsidR="00B92D55" w:rsidRDefault="00B92D55" w:rsidP="00767AFB">
      <w:pPr>
        <w:pStyle w:val="NormalWeb"/>
        <w:spacing w:before="0" w:beforeAutospacing="0" w:after="0" w:afterAutospacing="0"/>
      </w:pPr>
      <w:r>
        <w:t> </w:t>
      </w:r>
      <w:r>
        <w:t> </w:t>
      </w:r>
      <w:r>
        <w:t>b) activităţi de specialitate necesare realizării prerogativelor constituţionale ale Preşedintelui României;</w:t>
      </w:r>
    </w:p>
    <w:p w14:paraId="75BAD6B1" w14:textId="77777777" w:rsidR="00B92D55" w:rsidRDefault="00B92D55" w:rsidP="00767AFB">
      <w:pPr>
        <w:pStyle w:val="NormalWeb"/>
        <w:spacing w:before="0" w:beforeAutospacing="0" w:after="0" w:afterAutospacing="0"/>
      </w:pPr>
      <w:r>
        <w:t> </w:t>
      </w:r>
      <w:r>
        <w:t> </w:t>
      </w:r>
      <w:r>
        <w:t>c) activităţi de avizare a proiectelor de acte normative în vederea sistematizării, unificării, coordonării întregii legislaţii şi ţinerea evidenţei oficiale a legislaţiei României;</w:t>
      </w:r>
    </w:p>
    <w:p w14:paraId="1BCB31EC" w14:textId="77777777" w:rsidR="00B92D55" w:rsidRDefault="00B92D55" w:rsidP="00767AFB">
      <w:pPr>
        <w:pStyle w:val="NormalWeb"/>
        <w:spacing w:before="0" w:beforeAutospacing="0" w:after="0" w:afterAutospacing="0"/>
      </w:pPr>
      <w:r>
        <w:t> </w:t>
      </w:r>
      <w:r>
        <w:t> </w:t>
      </w:r>
      <w:r>
        <w:t>d) activităţi de specialitate necesare realizării politicii externe a statului;</w:t>
      </w:r>
    </w:p>
    <w:p w14:paraId="5D46FAAE" w14:textId="77777777" w:rsidR="00B92D55" w:rsidRDefault="00B92D55" w:rsidP="00767AFB">
      <w:pPr>
        <w:pStyle w:val="NormalWeb"/>
        <w:spacing w:before="0" w:beforeAutospacing="0" w:after="0" w:afterAutospacing="0"/>
      </w:pPr>
      <w:r>
        <w:t> </w:t>
      </w:r>
      <w:r>
        <w:t> </w:t>
      </w:r>
      <w:r>
        <w:t>e) activităţi de specialitate şi de asigurare a suportului necesar apărării drepturilor şi libertăţilor fundamentale ale persoanei, a proprietăţii private şi publice, prevenirea şi descoperirea infracţiunilor, respectarea ordinii şi liniştii publice;</w:t>
      </w:r>
    </w:p>
    <w:p w14:paraId="070BDE26" w14:textId="77777777" w:rsidR="00B92D55" w:rsidRDefault="00B92D55" w:rsidP="00767AFB">
      <w:pPr>
        <w:pStyle w:val="NormalWeb"/>
        <w:spacing w:before="0" w:beforeAutospacing="0" w:after="0" w:afterAutospacing="0"/>
      </w:pPr>
      <w:r>
        <w:t> </w:t>
      </w:r>
      <w:r>
        <w:t> </w:t>
      </w:r>
      <w:r>
        <w:t>f) activităţi de specialitate necesare aplicării regimului juridic al executării pedepselor şi măsurilor privative de libertate pronunţate de instanţele judecătoreşti;</w:t>
      </w:r>
    </w:p>
    <w:p w14:paraId="6D5611B9" w14:textId="77777777" w:rsidR="00B92D55" w:rsidRDefault="00B92D55" w:rsidP="00767AFB">
      <w:pPr>
        <w:pStyle w:val="NormalWeb"/>
        <w:spacing w:before="0" w:beforeAutospacing="0" w:after="0" w:afterAutospacing="0"/>
      </w:pPr>
      <w:r>
        <w:t> </w:t>
      </w:r>
      <w:r>
        <w:t> </w:t>
      </w:r>
      <w:r>
        <w:t>g) activităţi vamale;</w:t>
      </w:r>
    </w:p>
    <w:p w14:paraId="19F2CFB5" w14:textId="77777777" w:rsidR="00B92D55" w:rsidRDefault="00B92D55" w:rsidP="00767AFB">
      <w:pPr>
        <w:pStyle w:val="NormalWeb"/>
        <w:spacing w:before="0" w:beforeAutospacing="0" w:after="240" w:afterAutospacing="0"/>
      </w:pPr>
      <w:r>
        <w:t> </w:t>
      </w:r>
      <w:r>
        <w:t> </w:t>
      </w:r>
      <w:r>
        <w:t>h) alte activităţi cu caracter special care privesc exercitarea autorităţii publice în domenii de competenţă exclusivă a statului, în temeiul şi în executarea legilor şi a celorlalte acte normative.</w:t>
      </w:r>
    </w:p>
    <w:p w14:paraId="13172301" w14:textId="77777777" w:rsidR="00B92D55" w:rsidRDefault="00B92D55" w:rsidP="00767AFB">
      <w:pPr>
        <w:pStyle w:val="NormalWeb"/>
        <w:spacing w:before="0" w:beforeAutospacing="0" w:after="0" w:afterAutospacing="0"/>
      </w:pPr>
      <w:r>
        <w:t> </w:t>
      </w:r>
      <w:r>
        <w:t> </w:t>
      </w:r>
      <w:r>
        <w:t>(4) Stabilirea posturilor în regim de funcţie publică este obligatorie, în măsura în care sunt îndeplinite activităţi prevăzute la alin. (1)-(3), cu excepţia posturilor aferente personalului din categoriile prevăzute la art. 382 lit. c), h) şi i), precum şi a posturilor din cadrul autorităţilor autonome, pentru care categoriile de personal sunt stabilite prin legislaţia specială.</w:t>
      </w:r>
    </w:p>
    <w:p w14:paraId="79A6A571" w14:textId="77777777" w:rsidR="00B92D55" w:rsidRDefault="00B92D55" w:rsidP="00767AFB">
      <w:pPr>
        <w:pStyle w:val="NormalWeb"/>
        <w:spacing w:before="0" w:beforeAutospacing="0" w:after="240" w:afterAutospacing="0"/>
      </w:pPr>
      <w:r>
        <w:t> </w:t>
      </w:r>
      <w:r>
        <w:t> </w:t>
      </w:r>
      <w:r>
        <w:t>(5) Funcţiile publice se stabilesc prin lege.</w:t>
      </w:r>
    </w:p>
    <w:p w14:paraId="0925D637"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371</w:t>
      </w:r>
    </w:p>
    <w:p w14:paraId="0B97C0B1" w14:textId="77777777" w:rsidR="00B92D55" w:rsidRDefault="00B92D55" w:rsidP="00767AFB">
      <w:pPr>
        <w:pStyle w:val="NormalWeb"/>
        <w:spacing w:before="0" w:beforeAutospacing="0" w:after="0" w:afterAutospacing="0"/>
      </w:pPr>
      <w:r>
        <w:t> </w:t>
      </w:r>
      <w:r>
        <w:t> </w:t>
      </w:r>
      <w:r>
        <w:t>Funcţionarul public</w:t>
      </w:r>
    </w:p>
    <w:p w14:paraId="57C80F6E" w14:textId="77777777" w:rsidR="00B92D55" w:rsidRDefault="00B92D55" w:rsidP="00767AFB">
      <w:pPr>
        <w:pStyle w:val="NormalWeb"/>
        <w:spacing w:before="0" w:beforeAutospacing="0" w:after="0" w:afterAutospacing="0"/>
      </w:pPr>
      <w:r>
        <w:t> </w:t>
      </w:r>
      <w:r>
        <w:t> </w:t>
      </w:r>
      <w:r>
        <w:t>(1) Funcţionarul public este persoana numită, în condiţiile legii, într-o funcţie publică.</w:t>
      </w:r>
    </w:p>
    <w:p w14:paraId="3104D397" w14:textId="77777777" w:rsidR="00B92D55" w:rsidRDefault="00B92D55" w:rsidP="00767AFB">
      <w:pPr>
        <w:pStyle w:val="NormalWeb"/>
        <w:spacing w:before="0" w:beforeAutospacing="0" w:after="0" w:afterAutospacing="0"/>
      </w:pPr>
      <w:r>
        <w:t> </w:t>
      </w:r>
      <w:r>
        <w:t> </w:t>
      </w:r>
      <w:r>
        <w:t xml:space="preserve">(2) În funcţie de categoria din care fac parte, funcţionarii publici iau decizii şi/sau desfăşoară activităţi cu caracter tehnic, pentru </w:t>
      </w:r>
      <w:proofErr w:type="gramStart"/>
      <w:r>
        <w:t>a</w:t>
      </w:r>
      <w:proofErr w:type="gramEnd"/>
      <w:r>
        <w:t xml:space="preserve"> asigura continuitatea funcţionării în interes public general a autorităţilor şi instituţiilor publice.</w:t>
      </w:r>
    </w:p>
    <w:p w14:paraId="21361F86" w14:textId="77777777" w:rsidR="00B92D55" w:rsidRDefault="00B92D55" w:rsidP="00767AFB">
      <w:pPr>
        <w:pStyle w:val="NormalWeb"/>
        <w:spacing w:before="0" w:beforeAutospacing="0" w:after="240" w:afterAutospacing="0"/>
      </w:pPr>
      <w:r>
        <w:t> </w:t>
      </w:r>
      <w:r>
        <w:t> </w:t>
      </w:r>
      <w:r>
        <w:t xml:space="preserve">(3) Prin întreaga lor activitate, funcţionarii publici acţionează în condiţii de obiectivitate, profesionalism, legalitate şi imparţialitate pentru îndeplinirea de către autorităţile şi instituţiile publice </w:t>
      </w:r>
      <w:proofErr w:type="gramStart"/>
      <w:r>
        <w:t>a</w:t>
      </w:r>
      <w:proofErr w:type="gramEnd"/>
      <w:r>
        <w:t xml:space="preserve"> atribuţiilor prevăzute de lege.</w:t>
      </w:r>
    </w:p>
    <w:p w14:paraId="34641F16"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372</w:t>
      </w:r>
    </w:p>
    <w:p w14:paraId="00096CCE" w14:textId="77777777" w:rsidR="00B92D55" w:rsidRDefault="00B92D55" w:rsidP="00767AFB">
      <w:pPr>
        <w:pStyle w:val="NormalWeb"/>
        <w:spacing w:before="0" w:beforeAutospacing="0" w:after="0" w:afterAutospacing="0"/>
      </w:pPr>
      <w:r>
        <w:t> </w:t>
      </w:r>
      <w:r>
        <w:t> </w:t>
      </w:r>
      <w:r>
        <w:t>Corpul funcţionarilor publici</w:t>
      </w:r>
    </w:p>
    <w:p w14:paraId="049FDE33" w14:textId="77777777" w:rsidR="00B92D55" w:rsidRDefault="00B92D55" w:rsidP="00767AFB">
      <w:pPr>
        <w:pStyle w:val="NormalWeb"/>
        <w:spacing w:before="0" w:beforeAutospacing="0" w:after="240" w:afterAutospacing="0"/>
      </w:pPr>
      <w:r>
        <w:t> </w:t>
      </w:r>
      <w:r>
        <w:t> </w:t>
      </w:r>
      <w:r>
        <w:t>Corpul funcţionarilor publici este constituit din totalitatea funcţionarilor publici care îndeplinesc activităţile prevăzute la art. 370 alin. (1)-(3) în cadrul autorităţilor şi instituţiilor publice din administraţia publică centrală şi locală.</w:t>
      </w:r>
    </w:p>
    <w:p w14:paraId="041C0953"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373</w:t>
      </w:r>
    </w:p>
    <w:p w14:paraId="429E582A" w14:textId="77777777" w:rsidR="00B92D55" w:rsidRDefault="00B92D55" w:rsidP="00767AFB">
      <w:pPr>
        <w:pStyle w:val="NormalWeb"/>
        <w:spacing w:before="0" w:beforeAutospacing="0" w:after="0" w:afterAutospacing="0"/>
      </w:pPr>
      <w:r>
        <w:t> </w:t>
      </w:r>
      <w:r>
        <w:t> </w:t>
      </w:r>
      <w:r>
        <w:t>Principiile care stau la baza exercitării funcţiei publice</w:t>
      </w:r>
    </w:p>
    <w:p w14:paraId="4FA90E94" w14:textId="77777777" w:rsidR="00B92D55" w:rsidRDefault="00B92D55" w:rsidP="00767AFB">
      <w:pPr>
        <w:pStyle w:val="NormalWeb"/>
        <w:spacing w:before="0" w:beforeAutospacing="0" w:after="0" w:afterAutospacing="0"/>
      </w:pPr>
      <w:r>
        <w:t> </w:t>
      </w:r>
      <w:r>
        <w:t> </w:t>
      </w:r>
      <w:r>
        <w:t>Principiile care stau la baza exercitării funcţiei publice sunt:</w:t>
      </w:r>
    </w:p>
    <w:p w14:paraId="23A12ACB" w14:textId="77777777" w:rsidR="00B92D55" w:rsidRDefault="00B92D55" w:rsidP="00767AFB">
      <w:pPr>
        <w:pStyle w:val="NormalWeb"/>
        <w:spacing w:before="0" w:beforeAutospacing="0" w:after="0" w:afterAutospacing="0"/>
      </w:pPr>
      <w:r>
        <w:lastRenderedPageBreak/>
        <w:t> </w:t>
      </w:r>
      <w:r>
        <w:t> </w:t>
      </w:r>
      <w:r>
        <w:t>a) principiul legalităţii;</w:t>
      </w:r>
    </w:p>
    <w:p w14:paraId="78F37E37" w14:textId="77777777" w:rsidR="00B92D55" w:rsidRDefault="00B92D55" w:rsidP="00767AFB">
      <w:pPr>
        <w:pStyle w:val="NormalWeb"/>
        <w:spacing w:before="0" w:beforeAutospacing="0" w:after="0" w:afterAutospacing="0"/>
      </w:pPr>
      <w:r>
        <w:t> </w:t>
      </w:r>
      <w:r>
        <w:t> </w:t>
      </w:r>
      <w:r>
        <w:t>b) principiul competenţei;</w:t>
      </w:r>
    </w:p>
    <w:p w14:paraId="303E0755" w14:textId="77777777" w:rsidR="00B92D55" w:rsidRDefault="00B92D55" w:rsidP="00767AFB">
      <w:pPr>
        <w:pStyle w:val="NormalWeb"/>
        <w:spacing w:before="0" w:beforeAutospacing="0" w:after="0" w:afterAutospacing="0"/>
      </w:pPr>
      <w:r>
        <w:t> </w:t>
      </w:r>
      <w:r>
        <w:t> </w:t>
      </w:r>
      <w:r>
        <w:t>c) principiul performanţei;</w:t>
      </w:r>
    </w:p>
    <w:p w14:paraId="56AC0B63" w14:textId="77777777" w:rsidR="00B92D55" w:rsidRDefault="00B92D55" w:rsidP="00767AFB">
      <w:pPr>
        <w:pStyle w:val="NormalWeb"/>
        <w:spacing w:before="0" w:beforeAutospacing="0" w:after="0" w:afterAutospacing="0"/>
      </w:pPr>
      <w:r>
        <w:t> </w:t>
      </w:r>
      <w:r>
        <w:t> </w:t>
      </w:r>
      <w:r>
        <w:t>d) principiul eficienţei şi eficacităţii;</w:t>
      </w:r>
    </w:p>
    <w:p w14:paraId="213DC80F" w14:textId="77777777" w:rsidR="00B92D55" w:rsidRDefault="00B92D55" w:rsidP="00767AFB">
      <w:pPr>
        <w:pStyle w:val="NormalWeb"/>
        <w:spacing w:before="0" w:beforeAutospacing="0" w:after="0" w:afterAutospacing="0"/>
      </w:pPr>
      <w:r>
        <w:t> </w:t>
      </w:r>
      <w:r>
        <w:t> </w:t>
      </w:r>
      <w:r>
        <w:t>e) principiul imparţialităţii şi obiectivităţii;</w:t>
      </w:r>
    </w:p>
    <w:p w14:paraId="5A309AEC" w14:textId="77777777" w:rsidR="00B92D55" w:rsidRDefault="00B92D55" w:rsidP="00767AFB">
      <w:pPr>
        <w:pStyle w:val="NormalWeb"/>
        <w:spacing w:before="0" w:beforeAutospacing="0" w:after="0" w:afterAutospacing="0"/>
      </w:pPr>
      <w:r>
        <w:t> </w:t>
      </w:r>
      <w:r>
        <w:t> </w:t>
      </w:r>
      <w:r>
        <w:t>f) principiul transparenţei;</w:t>
      </w:r>
    </w:p>
    <w:p w14:paraId="15B447C6" w14:textId="77777777" w:rsidR="00B92D55" w:rsidRDefault="00B92D55" w:rsidP="00767AFB">
      <w:pPr>
        <w:pStyle w:val="NormalWeb"/>
        <w:spacing w:before="0" w:beforeAutospacing="0" w:after="0" w:afterAutospacing="0"/>
      </w:pPr>
      <w:r>
        <w:t> </w:t>
      </w:r>
      <w:r>
        <w:t> </w:t>
      </w:r>
      <w:r>
        <w:t>g) principiul responsabilităţii, în conformitate cu prevederile legale;</w:t>
      </w:r>
    </w:p>
    <w:p w14:paraId="403229F5" w14:textId="77777777" w:rsidR="00B92D55" w:rsidRDefault="00B92D55" w:rsidP="00767AFB">
      <w:pPr>
        <w:pStyle w:val="NormalWeb"/>
        <w:spacing w:before="0" w:beforeAutospacing="0" w:after="0" w:afterAutospacing="0"/>
      </w:pPr>
      <w:r>
        <w:t> </w:t>
      </w:r>
      <w:r>
        <w:t> </w:t>
      </w:r>
      <w:r>
        <w:t>h) principiul orientării către cetăţean;</w:t>
      </w:r>
    </w:p>
    <w:p w14:paraId="5F806A3A" w14:textId="77777777" w:rsidR="00B92D55" w:rsidRDefault="00B92D55" w:rsidP="00767AFB">
      <w:pPr>
        <w:pStyle w:val="NormalWeb"/>
        <w:spacing w:before="0" w:beforeAutospacing="0" w:after="0" w:afterAutospacing="0"/>
      </w:pPr>
      <w:r>
        <w:t> </w:t>
      </w:r>
      <w:r>
        <w:t> </w:t>
      </w:r>
      <w:r>
        <w:t>i) principiul stabilităţii în exercitarea funcţiei publice;</w:t>
      </w:r>
    </w:p>
    <w:p w14:paraId="5C78252F" w14:textId="77777777" w:rsidR="00B92D55" w:rsidRDefault="00B92D55" w:rsidP="00767AFB">
      <w:pPr>
        <w:pStyle w:val="NormalWeb"/>
        <w:spacing w:before="0" w:beforeAutospacing="0" w:after="0" w:afterAutospacing="0"/>
      </w:pPr>
      <w:r>
        <w:t> </w:t>
      </w:r>
      <w:r>
        <w:t> </w:t>
      </w:r>
      <w:r>
        <w:t>j) principiul bunei-credinţe, în sensul respectării drepturilor şi îndeplinirii obligaţiilor reciproce;</w:t>
      </w:r>
    </w:p>
    <w:p w14:paraId="08376E6B" w14:textId="77777777" w:rsidR="00B92D55" w:rsidRDefault="00B92D55" w:rsidP="00767AFB">
      <w:pPr>
        <w:pStyle w:val="NormalWeb"/>
        <w:spacing w:before="0" w:beforeAutospacing="0" w:after="240" w:afterAutospacing="0"/>
      </w:pPr>
      <w:r>
        <w:t> </w:t>
      </w:r>
      <w:r>
        <w:t> </w:t>
      </w:r>
      <w:r>
        <w:t>k) principiul subordonării ierarhice.</w:t>
      </w:r>
      <w:r>
        <w:br/>
      </w:r>
    </w:p>
    <w:p w14:paraId="5193B964"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374</w:t>
      </w:r>
    </w:p>
    <w:p w14:paraId="2B3C05D9" w14:textId="77777777" w:rsidR="00B92D55" w:rsidRDefault="00B92D55" w:rsidP="00767AFB">
      <w:pPr>
        <w:pStyle w:val="NormalWeb"/>
        <w:spacing w:before="0" w:beforeAutospacing="0" w:after="0" w:afterAutospacing="0"/>
      </w:pPr>
      <w:r>
        <w:t> </w:t>
      </w:r>
      <w:r>
        <w:t> </w:t>
      </w:r>
      <w:r>
        <w:t>Exercitarea raporturilor de serviciu</w:t>
      </w:r>
    </w:p>
    <w:p w14:paraId="38B92B7A" w14:textId="77777777" w:rsidR="00B92D55" w:rsidRDefault="00B92D55" w:rsidP="00767AFB">
      <w:pPr>
        <w:pStyle w:val="NormalWeb"/>
        <w:spacing w:before="0" w:beforeAutospacing="0" w:after="0" w:afterAutospacing="0"/>
      </w:pPr>
      <w:r>
        <w:t> </w:t>
      </w:r>
      <w:r>
        <w:t> </w:t>
      </w:r>
      <w:r>
        <w:t>(1) Raporturile de serviciu se nasc şi se exercită pe baza actului administrativ de numire, emis în condiţiile legii.</w:t>
      </w:r>
    </w:p>
    <w:p w14:paraId="32C5B266" w14:textId="77777777" w:rsidR="00B92D55" w:rsidRDefault="00B92D55" w:rsidP="00767AFB">
      <w:pPr>
        <w:pStyle w:val="NormalWeb"/>
        <w:spacing w:before="0" w:beforeAutospacing="0" w:after="0" w:afterAutospacing="0"/>
      </w:pPr>
      <w:r>
        <w:t> </w:t>
      </w:r>
      <w:r>
        <w:t> </w:t>
      </w:r>
      <w:r>
        <w:t>(2) Exercitarea raporturilor de serviciu se realizează pe perioadă nedeterminată sau determinată în condiţiile prevederilor din prezentul cod.</w:t>
      </w:r>
    </w:p>
    <w:p w14:paraId="6559CD0B"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(3) Raporturile de serviciu ale funcţionarilor publici se pot exercita şi în regim de telemuncă, în condiţiile prevăzute de prezentul cod, precum şi în regim de muncă la domiciliu, potrivit prevederilor Legii nr. 53/2003, republicată, cu modificările şi completările ulterioare.</w:t>
      </w:r>
    </w:p>
    <w:p w14:paraId="411BFE9B" w14:textId="77777777" w:rsidR="00B92D55" w:rsidRDefault="00B92D55" w:rsidP="00767AFB">
      <w:pPr>
        <w:pStyle w:val="NormalWeb"/>
        <w:spacing w:before="0" w:beforeAutospacing="0" w:after="0" w:afterAutospacing="0"/>
        <w:rPr>
          <w:color w:val="0000FF"/>
        </w:rPr>
      </w:pPr>
    </w:p>
    <w:p w14:paraId="6A035174" w14:textId="77777777" w:rsidR="00B92D55" w:rsidRDefault="00B92D55" w:rsidP="00767AFB">
      <w:pPr>
        <w:pStyle w:val="NormalWeb"/>
        <w:spacing w:before="0" w:beforeAutospacing="0" w:after="240" w:afterAutospacing="0"/>
        <w:rPr>
          <w:color w:val="0000FF"/>
        </w:rPr>
      </w:pPr>
      <w:r>
        <w:rPr>
          <w:color w:val="0000FF"/>
        </w:rPr>
        <w:t xml:space="preserve">(la 11-11-2022 Articolul 374 din Capitolul </w:t>
      </w:r>
      <w:proofErr w:type="gramStart"/>
      <w:r>
        <w:rPr>
          <w:color w:val="0000FF"/>
        </w:rPr>
        <w:t>I ,</w:t>
      </w:r>
      <w:proofErr w:type="gramEnd"/>
      <w:r>
        <w:rPr>
          <w:color w:val="0000FF"/>
        </w:rPr>
        <w:t xml:space="preserve"> Titlul II , PARTEA a VI-a a fost completat de Punctul 1, Articolul III din LEGEA nr. 283 din 17 octombrie 2022, publicată în MONITORUL OFICIAL nr. 1013 din 19 octombrie 2022) </w:t>
      </w:r>
    </w:p>
    <w:p w14:paraId="1C58C47B"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(4) Conducătorii autorităţilor şi instituţiilor publice pot stabili prin act administrativ şi alte moduri de organizare flexibilă a timpului de lucru, potrivit art. 118 alin. (7) din Legea nr. 53/2003, republicată, cu modificările şi completările ulterioare.</w:t>
      </w:r>
    </w:p>
    <w:p w14:paraId="14766765" w14:textId="77777777" w:rsidR="00B92D55" w:rsidRDefault="00B92D55" w:rsidP="00767AFB">
      <w:pPr>
        <w:pStyle w:val="NormalWeb"/>
        <w:spacing w:before="0" w:beforeAutospacing="0" w:after="0" w:afterAutospacing="0"/>
        <w:rPr>
          <w:color w:val="0000FF"/>
        </w:rPr>
      </w:pPr>
    </w:p>
    <w:p w14:paraId="1D6956D3" w14:textId="77777777" w:rsidR="00B92D55" w:rsidRDefault="00B92D55" w:rsidP="00767AFB">
      <w:pPr>
        <w:pStyle w:val="NormalWeb"/>
        <w:spacing w:before="0" w:beforeAutospacing="0" w:after="240" w:afterAutospacing="0"/>
        <w:rPr>
          <w:color w:val="0000FF"/>
        </w:rPr>
      </w:pPr>
      <w:r>
        <w:rPr>
          <w:color w:val="0000FF"/>
        </w:rPr>
        <w:t xml:space="preserve">(la 11-11-2022 Articolul 374 din Capitolul </w:t>
      </w:r>
      <w:proofErr w:type="gramStart"/>
      <w:r>
        <w:rPr>
          <w:color w:val="0000FF"/>
        </w:rPr>
        <w:t>I ,</w:t>
      </w:r>
      <w:proofErr w:type="gramEnd"/>
      <w:r>
        <w:rPr>
          <w:color w:val="0000FF"/>
        </w:rPr>
        <w:t xml:space="preserve"> Titlul II , PARTEA a VI-a a fost completat de Punctul 1, Articolul III din LEGEA nr. 283 din 17 octombrie 2022, publicată în MONITORUL OFICIAL nr. 1013 din 19 octombrie 2022) </w:t>
      </w:r>
    </w:p>
    <w:p w14:paraId="6D349AEA"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 xml:space="preserve">(5) Activitatea desfăşurată în regim de telemuncă se bazează pe acordul de voinţă al părţilor şi se realizează ca urmare </w:t>
      </w:r>
      <w:proofErr w:type="gramStart"/>
      <w:r>
        <w:rPr>
          <w:color w:val="0000FF"/>
        </w:rPr>
        <w:t>a</w:t>
      </w:r>
      <w:proofErr w:type="gramEnd"/>
      <w:r>
        <w:rPr>
          <w:color w:val="0000FF"/>
        </w:rPr>
        <w:t xml:space="preserve"> aprobării de către conducătorul autorităţii sau instituţiei publice a solicitării funcţionarului public.</w:t>
      </w:r>
    </w:p>
    <w:p w14:paraId="1628010A" w14:textId="77777777" w:rsidR="00B92D55" w:rsidRDefault="00B92D55" w:rsidP="00767AFB">
      <w:pPr>
        <w:pStyle w:val="NormalWeb"/>
        <w:spacing w:before="0" w:beforeAutospacing="0" w:after="0" w:afterAutospacing="0"/>
        <w:rPr>
          <w:color w:val="0000FF"/>
        </w:rPr>
      </w:pPr>
    </w:p>
    <w:p w14:paraId="17BCA431" w14:textId="77777777" w:rsidR="00B92D55" w:rsidRDefault="00B92D55" w:rsidP="00767AFB">
      <w:pPr>
        <w:pStyle w:val="NormalWeb"/>
        <w:spacing w:before="0" w:beforeAutospacing="0" w:after="0" w:afterAutospacing="0"/>
        <w:rPr>
          <w:color w:val="0000FF"/>
        </w:rPr>
      </w:pPr>
      <w:r>
        <w:rPr>
          <w:color w:val="0000FF"/>
        </w:rPr>
        <w:t xml:space="preserve">(la 11-11-2022 Articolul 374 din Capitolul </w:t>
      </w:r>
      <w:proofErr w:type="gramStart"/>
      <w:r>
        <w:rPr>
          <w:color w:val="0000FF"/>
        </w:rPr>
        <w:t>I ,</w:t>
      </w:r>
      <w:proofErr w:type="gramEnd"/>
      <w:r>
        <w:rPr>
          <w:color w:val="0000FF"/>
        </w:rPr>
        <w:t xml:space="preserve"> Titlul II , PARTEA a VI-a a fost completat de Punctul 1, Articolul III din LEGEA nr. 283 din 17 octombrie 2022, publicată în MONITORUL OFICIAL nr. 1013 din 19 octombrie 2022) </w:t>
      </w:r>
    </w:p>
    <w:p w14:paraId="3AF3B12F" w14:textId="77777777" w:rsidR="00B92D55" w:rsidRDefault="00B92D55" w:rsidP="00767AFB">
      <w:pPr>
        <w:pStyle w:val="NormalWeb"/>
        <w:spacing w:before="0" w:beforeAutospacing="0" w:after="0" w:afterAutospacing="0"/>
        <w:rPr>
          <w:color w:val="0000FF"/>
        </w:rPr>
      </w:pPr>
      <w:r>
        <w:rPr>
          <w:color w:val="0000FF"/>
        </w:rPr>
        <w:t>──────────</w:t>
      </w:r>
    </w:p>
    <w:p w14:paraId="31E1398F"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 xml:space="preserve">Conform articolului VIII din ORDONANŢA DE URGENŢĂ nr. 34 din 12 mai 2023, publicată în MONITORUL OFICIAL nr. 415 din 15 mai 2023, în anul 2023, începând cu data intrării în vigoare a prezentei ordonanţe de urgenţă, prin derogare de la prevederile art. 374 alin. (5) şi (7) din Ordonanţa de urgenţă a Guvernului nr. 57/2019 privind Codul administrativ, cu modificările şi completările ulterioare, persoanele şi durata activităţii </w:t>
      </w:r>
      <w:r>
        <w:rPr>
          <w:color w:val="0000FF"/>
        </w:rPr>
        <w:lastRenderedPageBreak/>
        <w:t>desfăşurate în regim de telemuncă se stabilesc de către conducătorii autorităţilor şi instituţiilor publice, indiferent de modul de finanţare şi subordonare.</w:t>
      </w:r>
    </w:p>
    <w:p w14:paraId="2869E27D" w14:textId="77777777" w:rsidR="00B92D55" w:rsidRDefault="00B92D55" w:rsidP="00767AFB">
      <w:pPr>
        <w:pStyle w:val="NormalWeb"/>
        <w:spacing w:before="0" w:beforeAutospacing="0" w:after="240" w:afterAutospacing="0"/>
      </w:pPr>
      <w:r>
        <w:t>──────────</w:t>
      </w:r>
    </w:p>
    <w:p w14:paraId="0122B074"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(6) Conducătorii autorităţilor şi instituţiilor publice stabilesc prin act administrativ structurile din cadrul acestora, activităţile, precum şi posturile pentru care se poate aproba desfăşurarea activităţii în regim de telemuncă.</w:t>
      </w:r>
    </w:p>
    <w:p w14:paraId="2AD7F9DB" w14:textId="77777777" w:rsidR="00B92D55" w:rsidRDefault="00B92D55" w:rsidP="00767AFB">
      <w:pPr>
        <w:pStyle w:val="NormalWeb"/>
        <w:spacing w:before="0" w:beforeAutospacing="0" w:after="0" w:afterAutospacing="0"/>
        <w:rPr>
          <w:color w:val="0000FF"/>
        </w:rPr>
      </w:pPr>
    </w:p>
    <w:p w14:paraId="3A990460" w14:textId="77777777" w:rsidR="00B92D55" w:rsidRDefault="00B92D55" w:rsidP="00767AFB">
      <w:pPr>
        <w:pStyle w:val="NormalWeb"/>
        <w:spacing w:before="0" w:beforeAutospacing="0" w:after="240" w:afterAutospacing="0"/>
        <w:rPr>
          <w:color w:val="0000FF"/>
        </w:rPr>
      </w:pPr>
      <w:r>
        <w:rPr>
          <w:color w:val="0000FF"/>
        </w:rPr>
        <w:t xml:space="preserve">(la 11-11-2022 Articolul 374 din Capitolul </w:t>
      </w:r>
      <w:proofErr w:type="gramStart"/>
      <w:r>
        <w:rPr>
          <w:color w:val="0000FF"/>
        </w:rPr>
        <w:t>I ,</w:t>
      </w:r>
      <w:proofErr w:type="gramEnd"/>
      <w:r>
        <w:rPr>
          <w:color w:val="0000FF"/>
        </w:rPr>
        <w:t xml:space="preserve"> Titlul II , PARTEA a VI-a a fost completat de Punctul 1, Articolul III din LEGEA nr. 283 din 17 octombrie 2022, publicată în MONITORUL OFICIAL nr. 1013 din 19 octombrie 2022) </w:t>
      </w:r>
    </w:p>
    <w:p w14:paraId="1B49B699"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(7) Durata activităţii desfăşurate în regim de telemuncă nu poate depăşi 5 zile pe lună.</w:t>
      </w:r>
    </w:p>
    <w:p w14:paraId="75EED3F6" w14:textId="77777777" w:rsidR="00B92D55" w:rsidRDefault="00B92D55" w:rsidP="00767AFB">
      <w:pPr>
        <w:pStyle w:val="NormalWeb"/>
        <w:spacing w:before="0" w:beforeAutospacing="0" w:after="0" w:afterAutospacing="0"/>
        <w:rPr>
          <w:color w:val="0000FF"/>
        </w:rPr>
      </w:pPr>
    </w:p>
    <w:p w14:paraId="6646700A" w14:textId="77777777" w:rsidR="00B92D55" w:rsidRDefault="00B92D55" w:rsidP="00767AFB">
      <w:pPr>
        <w:pStyle w:val="NormalWeb"/>
        <w:spacing w:before="0" w:beforeAutospacing="0" w:after="0" w:afterAutospacing="0"/>
        <w:rPr>
          <w:color w:val="0000FF"/>
        </w:rPr>
      </w:pPr>
      <w:r>
        <w:rPr>
          <w:color w:val="0000FF"/>
        </w:rPr>
        <w:t xml:space="preserve">(la 11-11-2022 Articolul 374 din Capitolul </w:t>
      </w:r>
      <w:proofErr w:type="gramStart"/>
      <w:r>
        <w:rPr>
          <w:color w:val="0000FF"/>
        </w:rPr>
        <w:t>I ,</w:t>
      </w:r>
      <w:proofErr w:type="gramEnd"/>
      <w:r>
        <w:rPr>
          <w:color w:val="0000FF"/>
        </w:rPr>
        <w:t xml:space="preserve"> Titlul II , PARTEA a VI-a a fost completat de Punctul 1, Articolul III din LEGEA nr. 283 din 17 octombrie 2022, publicată în MONITORUL OFICIAL nr. 1013 din 19 octombrie 2022) </w:t>
      </w:r>
    </w:p>
    <w:p w14:paraId="37450A39" w14:textId="77777777" w:rsidR="00B92D55" w:rsidRDefault="00B92D55" w:rsidP="00767AFB">
      <w:pPr>
        <w:pStyle w:val="NormalWeb"/>
        <w:spacing w:before="0" w:beforeAutospacing="0" w:after="0" w:afterAutospacing="0"/>
        <w:rPr>
          <w:color w:val="0000FF"/>
        </w:rPr>
      </w:pPr>
      <w:r>
        <w:rPr>
          <w:color w:val="0000FF"/>
        </w:rPr>
        <w:t>──────────</w:t>
      </w:r>
    </w:p>
    <w:p w14:paraId="6EA5F755"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Conform articolului VIII din ORDONANŢA DE URGENŢĂ nr. 34 din 12 mai 2023, publicată în MONITORUL OFICIAL nr. 415 din 15 mai 2023, în anul 2023, începând cu data intrării în vigoare a prezentei ordonanţe de urgenţă, prin derogare de la prevederile art. 374 alin. (5) şi (7) din Ordonanţa de urgenţă a Guvernului nr. 57/2019 privind Codul administrativ, cu modificările şi completările ulterioare, persoanele şi durata activităţii desfăşurate în regim de telemuncă se stabilesc de către conducătorii autorităţilor şi instituţiilor publice, indiferent de modul de finanţare şi subordonare.</w:t>
      </w:r>
    </w:p>
    <w:p w14:paraId="700E74C8" w14:textId="77777777" w:rsidR="00B92D55" w:rsidRDefault="00B92D55" w:rsidP="00767AFB">
      <w:pPr>
        <w:pStyle w:val="NormalWeb"/>
        <w:spacing w:before="0" w:beforeAutospacing="0" w:after="240" w:afterAutospacing="0"/>
      </w:pPr>
      <w:r>
        <w:t>──────────</w:t>
      </w:r>
    </w:p>
    <w:p w14:paraId="75A31510"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(8) Desfăşurarea activităţii în regim de telemuncă se poate aproba pentru:</w:t>
      </w:r>
    </w:p>
    <w:p w14:paraId="0C6C031F" w14:textId="77777777" w:rsidR="00B92D55" w:rsidRDefault="00B92D55" w:rsidP="00767AFB">
      <w:pPr>
        <w:pStyle w:val="NormalWeb"/>
        <w:spacing w:before="0" w:beforeAutospacing="0" w:after="0" w:afterAutospacing="0"/>
        <w:rPr>
          <w:color w:val="0000FF"/>
        </w:rPr>
      </w:pPr>
    </w:p>
    <w:p w14:paraId="26C07CED"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 xml:space="preserve">a) funcţionarii publici care au copii cu vârsta de până la 11 </w:t>
      </w:r>
      <w:proofErr w:type="gramStart"/>
      <w:r>
        <w:rPr>
          <w:color w:val="0000FF"/>
        </w:rPr>
        <w:t>ani</w:t>
      </w:r>
      <w:proofErr w:type="gramEnd"/>
      <w:r>
        <w:rPr>
          <w:color w:val="0000FF"/>
        </w:rPr>
        <w:t>;</w:t>
      </w:r>
    </w:p>
    <w:p w14:paraId="41856092"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b) funcţionarii publici care acordă îngrijire unei rude, în accepţiunea art. 153^1 alin. (4) din Legea nr. 53/2003, republicată, cu modificările şi completările ulterioare, cu care locuieşte în aceeaşi gospodărie;</w:t>
      </w:r>
    </w:p>
    <w:p w14:paraId="34D69E07"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c) funcţionarii publici care au o stare de sănătate care nu le permite deplasarea la sediul autorităţii sau instituţiei publice, din cauze determinate de unele boli grave, ori în situaţie de graviditate, dovedite prin adeverinţă medicală;</w:t>
      </w:r>
    </w:p>
    <w:p w14:paraId="287935FB"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d) funcţionarii publici care desfăşoară activităţi dintre cele stabilite de conducătorul autorităţii sau instituţiei publice ca putând fi realizate în regim de telemuncă.</w:t>
      </w:r>
    </w:p>
    <w:p w14:paraId="4D18A3F1" w14:textId="77777777" w:rsidR="00B92D55" w:rsidRDefault="00B92D55" w:rsidP="00767AFB">
      <w:pPr>
        <w:pStyle w:val="NormalWeb"/>
        <w:spacing w:before="0" w:beforeAutospacing="0" w:after="0" w:afterAutospacing="0"/>
        <w:rPr>
          <w:color w:val="0000FF"/>
        </w:rPr>
      </w:pPr>
    </w:p>
    <w:p w14:paraId="45563283" w14:textId="77777777" w:rsidR="00B92D55" w:rsidRDefault="00B92D55" w:rsidP="00767AFB">
      <w:pPr>
        <w:pStyle w:val="NormalWeb"/>
        <w:spacing w:before="0" w:beforeAutospacing="0" w:after="240" w:afterAutospacing="0"/>
        <w:rPr>
          <w:color w:val="0000FF"/>
        </w:rPr>
      </w:pPr>
      <w:r>
        <w:rPr>
          <w:color w:val="0000FF"/>
        </w:rPr>
        <w:t xml:space="preserve">(la 11-11-2022 Articolul 374 din Capitolul </w:t>
      </w:r>
      <w:proofErr w:type="gramStart"/>
      <w:r>
        <w:rPr>
          <w:color w:val="0000FF"/>
        </w:rPr>
        <w:t>I ,</w:t>
      </w:r>
      <w:proofErr w:type="gramEnd"/>
      <w:r>
        <w:rPr>
          <w:color w:val="0000FF"/>
        </w:rPr>
        <w:t xml:space="preserve"> Titlul II , PARTEA a VI-a a fost completat de Punctul 1, Articolul III din LEGEA nr. 283 din 17 octombrie 2022, publicată în MONITORUL OFICIAL nr. 1013 din 19 octombrie 2022) </w:t>
      </w:r>
    </w:p>
    <w:p w14:paraId="16DC9CE4"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(9) Funcţionarii publici care îşi desfăşoară activitatea în regim de telemuncă au următoarele obligaţii:</w:t>
      </w:r>
    </w:p>
    <w:p w14:paraId="287B8D61" w14:textId="77777777" w:rsidR="00B92D55" w:rsidRDefault="00B92D55" w:rsidP="00767AFB">
      <w:pPr>
        <w:pStyle w:val="NormalWeb"/>
        <w:spacing w:before="0" w:beforeAutospacing="0" w:after="0" w:afterAutospacing="0"/>
        <w:rPr>
          <w:color w:val="0000FF"/>
        </w:rPr>
      </w:pPr>
    </w:p>
    <w:p w14:paraId="26EB7EB5"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 să dispună de toate mijloacele necesare îndeplinirii atribuţiilor care le revin potrivit fişei postului;</w:t>
      </w:r>
    </w:p>
    <w:p w14:paraId="3368AFA2"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b) să răspundă la orice solicitare referitoare la activitatea profesională primită de la superiorii ierarhici, în timpul programului de lucru, transmisă prin mijloace de comunicare la distanţă;</w:t>
      </w:r>
    </w:p>
    <w:p w14:paraId="5226B770" w14:textId="77777777" w:rsidR="00B92D55" w:rsidRDefault="00B92D55" w:rsidP="00767AFB">
      <w:pPr>
        <w:pStyle w:val="NormalWeb"/>
        <w:spacing w:before="0" w:beforeAutospacing="0" w:after="0" w:afterAutospacing="0"/>
        <w:rPr>
          <w:color w:val="0000FF"/>
        </w:rPr>
      </w:pPr>
      <w:r>
        <w:rPr>
          <w:color w:val="0000FF"/>
        </w:rPr>
        <w:lastRenderedPageBreak/>
        <w:t> </w:t>
      </w:r>
      <w:r>
        <w:rPr>
          <w:color w:val="0000FF"/>
        </w:rPr>
        <w:t> </w:t>
      </w:r>
      <w:r>
        <w:rPr>
          <w:color w:val="0000FF"/>
        </w:rPr>
        <w:t>c) să respecte normele cuprinse în Regulamentul de organizare şi funcţionare al instituţiei, Regulamentul intern, normele cu privire la protecţia datelor cu caracter personal şi alte norme şi proceduri specifice aplicabile, după caz.</w:t>
      </w:r>
    </w:p>
    <w:p w14:paraId="32581882" w14:textId="77777777" w:rsidR="00B92D55" w:rsidRDefault="00B92D55" w:rsidP="00767AFB">
      <w:pPr>
        <w:pStyle w:val="NormalWeb"/>
        <w:spacing w:before="0" w:beforeAutospacing="0" w:after="0" w:afterAutospacing="0"/>
        <w:rPr>
          <w:color w:val="0000FF"/>
        </w:rPr>
      </w:pPr>
    </w:p>
    <w:p w14:paraId="78B0FE60" w14:textId="77777777" w:rsidR="00B92D55" w:rsidRDefault="00B92D55" w:rsidP="00767AFB">
      <w:pPr>
        <w:pStyle w:val="NormalWeb"/>
        <w:spacing w:before="0" w:beforeAutospacing="0" w:after="240" w:afterAutospacing="0"/>
        <w:rPr>
          <w:color w:val="0000FF"/>
        </w:rPr>
      </w:pPr>
      <w:r>
        <w:rPr>
          <w:color w:val="0000FF"/>
        </w:rPr>
        <w:t xml:space="preserve">(la 11-11-2022 Articolul 374 din Capitolul </w:t>
      </w:r>
      <w:proofErr w:type="gramStart"/>
      <w:r>
        <w:rPr>
          <w:color w:val="0000FF"/>
        </w:rPr>
        <w:t>I ,</w:t>
      </w:r>
      <w:proofErr w:type="gramEnd"/>
      <w:r>
        <w:rPr>
          <w:color w:val="0000FF"/>
        </w:rPr>
        <w:t xml:space="preserve"> Titlul II , PARTEA a VI-a a fost completat de Punctul 1, Articolul III din LEGEA nr. 283 din 17 octombrie 2022, publicată în MONITORUL OFICIAL nr. 1013 din 19 octombrie 2022) </w:t>
      </w:r>
    </w:p>
    <w:p w14:paraId="391BB032"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(10) Autorităţile şi instituţiile publice la nivelul cărora există funcţionari publici care îşi desfăşoară activitatea în regim de telemuncă au următoarele obligaţii:</w:t>
      </w:r>
    </w:p>
    <w:p w14:paraId="764349CC" w14:textId="77777777" w:rsidR="00B92D55" w:rsidRDefault="00B92D55" w:rsidP="00767AFB">
      <w:pPr>
        <w:pStyle w:val="NormalWeb"/>
        <w:spacing w:before="0" w:beforeAutospacing="0" w:after="0" w:afterAutospacing="0"/>
        <w:rPr>
          <w:color w:val="0000FF"/>
        </w:rPr>
      </w:pPr>
    </w:p>
    <w:p w14:paraId="0E731CEF"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 să verifice activitatea funcţionarilor publici, în principal prin utilizarea tehnologiei informaţiei şi comunicaţiilor;</w:t>
      </w:r>
    </w:p>
    <w:p w14:paraId="7129C02F"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 xml:space="preserve">b) să asigure modalitatea de evidenţiere </w:t>
      </w:r>
      <w:proofErr w:type="gramStart"/>
      <w:r>
        <w:rPr>
          <w:color w:val="0000FF"/>
        </w:rPr>
        <w:t>a</w:t>
      </w:r>
      <w:proofErr w:type="gramEnd"/>
      <w:r>
        <w:rPr>
          <w:color w:val="0000FF"/>
        </w:rPr>
        <w:t xml:space="preserve"> orelor de muncă prestate în regim de telemuncă de către funcţionarii publici; </w:t>
      </w:r>
    </w:p>
    <w:p w14:paraId="69BEB03A"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 xml:space="preserve">c) să se asigure că funcţionarii publici deţin mijloacele aferente tehnologiei informaţiei şi comunicaţiilor şi echipamentele de muncă funcţionale, sigure şi necesare prestării muncii sau să pună la dispoziţia funcţionarilor publici aceste mijloace şi echipamente; </w:t>
      </w:r>
    </w:p>
    <w:p w14:paraId="537B834D"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d) să se asigure că funcţionarii publici primesc o instruire suficientă şi adecvată în domeniul securităţii şi sănătăţii în muncă, în special sub formă de informaţii şi instrucţiuni de lucru privind utilizarea echipamentelor.</w:t>
      </w:r>
    </w:p>
    <w:p w14:paraId="4468FFD5" w14:textId="77777777" w:rsidR="00B92D55" w:rsidRDefault="00B92D55" w:rsidP="00767AFB">
      <w:pPr>
        <w:pStyle w:val="NormalWeb"/>
        <w:spacing w:before="0" w:beforeAutospacing="0" w:after="0" w:afterAutospacing="0"/>
        <w:rPr>
          <w:color w:val="0000FF"/>
        </w:rPr>
      </w:pPr>
    </w:p>
    <w:p w14:paraId="0B2B6693" w14:textId="77777777" w:rsidR="00B92D55" w:rsidRDefault="00B92D55" w:rsidP="00767AFB">
      <w:pPr>
        <w:pStyle w:val="NormalWeb"/>
        <w:spacing w:before="0" w:beforeAutospacing="0" w:after="240" w:afterAutospacing="0"/>
        <w:rPr>
          <w:color w:val="0000FF"/>
        </w:rPr>
      </w:pPr>
      <w:r>
        <w:rPr>
          <w:color w:val="0000FF"/>
        </w:rPr>
        <w:t xml:space="preserve">(la 11-11-2022 Articolul 374 din Capitolul </w:t>
      </w:r>
      <w:proofErr w:type="gramStart"/>
      <w:r>
        <w:rPr>
          <w:color w:val="0000FF"/>
        </w:rPr>
        <w:t>I ,</w:t>
      </w:r>
      <w:proofErr w:type="gramEnd"/>
      <w:r>
        <w:rPr>
          <w:color w:val="0000FF"/>
        </w:rPr>
        <w:t xml:space="preserve"> Titlul II , PARTEA a VI-a a fost completat de Punctul 1, Articolul III din LEGEA nr. 283 din 17 octombrie 2022, publicată în MONITORUL OFICIAL nr. 1013 din 19 octombrie 2022) </w:t>
      </w:r>
    </w:p>
    <w:p w14:paraId="1B0AC0DD"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(11) Pe durata exercitării activităţii în regim de telemuncă sau a muncii la domiciliu, funcţionarii publici beneficiază de toate drepturile recunoscute prin lege, cu excepţia sporului pentru condiţii de muncă grele, vătămătoare sau periculoase.</w:t>
      </w:r>
    </w:p>
    <w:p w14:paraId="06959F40" w14:textId="77777777" w:rsidR="00B92D55" w:rsidRDefault="00B92D55" w:rsidP="00767AFB">
      <w:pPr>
        <w:pStyle w:val="NormalWeb"/>
        <w:spacing w:before="0" w:beforeAutospacing="0" w:after="0" w:afterAutospacing="0"/>
        <w:rPr>
          <w:color w:val="0000FF"/>
        </w:rPr>
      </w:pPr>
    </w:p>
    <w:p w14:paraId="350B203C" w14:textId="77777777" w:rsidR="00B92D55" w:rsidRDefault="00B92D55" w:rsidP="00767AFB">
      <w:pPr>
        <w:pStyle w:val="NormalWeb"/>
        <w:spacing w:before="0" w:beforeAutospacing="0" w:after="240" w:afterAutospacing="0"/>
        <w:rPr>
          <w:color w:val="0000FF"/>
        </w:rPr>
      </w:pPr>
      <w:r>
        <w:rPr>
          <w:color w:val="0000FF"/>
        </w:rPr>
        <w:t xml:space="preserve">(la 11-11-2022 Articolul 374 din Capitolul </w:t>
      </w:r>
      <w:proofErr w:type="gramStart"/>
      <w:r>
        <w:rPr>
          <w:color w:val="0000FF"/>
        </w:rPr>
        <w:t>I ,</w:t>
      </w:r>
      <w:proofErr w:type="gramEnd"/>
      <w:r>
        <w:rPr>
          <w:color w:val="0000FF"/>
        </w:rPr>
        <w:t xml:space="preserve"> Titlul II , PARTEA a VI-a a fost completat de Punctul 1, Articolul III din LEGEA nr. 283 din 17 octombrie 2022, publicată în MONITORUL OFICIAL nr. 1013 din 19 octombrie 2022) </w:t>
      </w:r>
      <w:r>
        <w:rPr>
          <w:color w:val="0000FF"/>
        </w:rPr>
        <w:br/>
      </w:r>
    </w:p>
    <w:p w14:paraId="06E06A4D"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374^1</w:t>
      </w:r>
    </w:p>
    <w:p w14:paraId="6A5AD0E8"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 xml:space="preserve">În aplicarea prevederilor art. 374 alin. (3)-(11), la nivelul autorităţilor şi instituţiilor publice se aprobă proceduri pentru desfăşurarea activităţii în regim de telemuncă, respectiv pentru desfăşurarea muncii la domiciliu, care cuprind cel puţin următoarele aspecte: </w:t>
      </w:r>
    </w:p>
    <w:p w14:paraId="390D3251" w14:textId="77777777" w:rsidR="00B92D55" w:rsidRDefault="00B92D55" w:rsidP="00767AFB">
      <w:pPr>
        <w:pStyle w:val="NormalWeb"/>
        <w:spacing w:before="0" w:beforeAutospacing="0" w:after="0" w:afterAutospacing="0"/>
        <w:rPr>
          <w:color w:val="0000FF"/>
        </w:rPr>
      </w:pPr>
    </w:p>
    <w:p w14:paraId="4A5025B1"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 formatul cererii pentru desfăşurarea activităţii în regim de telemuncă, respectiv al cererii de muncă la domiciliu;</w:t>
      </w:r>
    </w:p>
    <w:p w14:paraId="7FC2D016"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b) mijloacele necesare îndeplinirii atribuţiilor potrivit fişei de post, în regim de telemuncă, respectiv de muncă la domiciliu, pe care trebuie să le deţină funcţionarii publici, inclusiv, dar fără a se limita la: telefon, calculator desktop sau laptop, acces la internet, semnătură electronică, acces securizat la distanţă la sistemele IT, la sistemul de e-mail şi la resursele documentare ale instituţiei utilizate la nivelul compartimentului unde funcţionarii publici îşi desfăşoară activitatea ori la alte resurse şi informaţii necesare pentru îndeplinirea activităţii, după caz;</w:t>
      </w:r>
    </w:p>
    <w:p w14:paraId="6FB5E58F" w14:textId="77777777" w:rsidR="00B92D55" w:rsidRDefault="00B92D55" w:rsidP="00767AFB">
      <w:pPr>
        <w:pStyle w:val="NormalWeb"/>
        <w:spacing w:before="0" w:beforeAutospacing="0" w:after="240" w:afterAutospacing="0"/>
        <w:rPr>
          <w:color w:val="0000FF"/>
        </w:rPr>
      </w:pPr>
      <w:r>
        <w:rPr>
          <w:color w:val="0000FF"/>
        </w:rPr>
        <w:lastRenderedPageBreak/>
        <w:t> </w:t>
      </w:r>
      <w:r>
        <w:rPr>
          <w:color w:val="0000FF"/>
        </w:rPr>
        <w:t> </w:t>
      </w:r>
      <w:r>
        <w:rPr>
          <w:color w:val="0000FF"/>
        </w:rPr>
        <w:t xml:space="preserve">c) mecanismele doveditoare, de raportare şi de monitorizare </w:t>
      </w:r>
      <w:proofErr w:type="gramStart"/>
      <w:r>
        <w:rPr>
          <w:color w:val="0000FF"/>
        </w:rPr>
        <w:t>a</w:t>
      </w:r>
      <w:proofErr w:type="gramEnd"/>
      <w:r>
        <w:rPr>
          <w:color w:val="0000FF"/>
        </w:rPr>
        <w:t xml:space="preserve"> activităţii în regim de telemuncă, respectiv de muncă la domiciliu.</w:t>
      </w:r>
    </w:p>
    <w:p w14:paraId="30348BAC" w14:textId="77777777" w:rsidR="00B92D55" w:rsidRDefault="00B92D55" w:rsidP="00767AFB">
      <w:pPr>
        <w:pStyle w:val="NormalWeb"/>
        <w:spacing w:before="0" w:beforeAutospacing="0" w:after="0" w:afterAutospacing="0"/>
        <w:rPr>
          <w:color w:val="0000FF"/>
        </w:rPr>
      </w:pPr>
    </w:p>
    <w:p w14:paraId="6ADF0E8A" w14:textId="77777777" w:rsidR="00B92D55" w:rsidRDefault="00B92D55" w:rsidP="00767AFB">
      <w:pPr>
        <w:pStyle w:val="NormalWeb"/>
        <w:spacing w:before="0" w:beforeAutospacing="0" w:after="0" w:afterAutospacing="0"/>
        <w:rPr>
          <w:color w:val="0000FF"/>
        </w:rPr>
      </w:pPr>
      <w:r>
        <w:rPr>
          <w:color w:val="0000FF"/>
        </w:rPr>
        <w:t xml:space="preserve">(la 11-11-2022 Capitolul I din Titlul </w:t>
      </w:r>
      <w:proofErr w:type="gramStart"/>
      <w:r>
        <w:rPr>
          <w:color w:val="0000FF"/>
        </w:rPr>
        <w:t>II ,</w:t>
      </w:r>
      <w:proofErr w:type="gramEnd"/>
      <w:r>
        <w:rPr>
          <w:color w:val="0000FF"/>
        </w:rPr>
        <w:t xml:space="preserve"> PARTEA a VI-a a fost completat de Punctul 2, Articolul III din LEGEA nr. 283 din 17 octombrie 2022, publicată în MONITORUL OFICIAL nr. 1013 din 19 octombrie 2022) </w:t>
      </w:r>
    </w:p>
    <w:p w14:paraId="0A3DA1CC" w14:textId="77777777" w:rsidR="00B92D55" w:rsidRDefault="00B92D55" w:rsidP="00767AFB">
      <w:pPr>
        <w:pStyle w:val="NormalWeb"/>
        <w:spacing w:before="0" w:beforeAutospacing="0" w:after="0" w:afterAutospacing="0"/>
        <w:rPr>
          <w:color w:val="0000FF"/>
        </w:rPr>
      </w:pPr>
      <w:r>
        <w:rPr>
          <w:color w:val="0000FF"/>
        </w:rPr>
        <w:t>──────────</w:t>
      </w:r>
    </w:p>
    <w:p w14:paraId="7974C4AE"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Conform articolului VIII din LEGEA nr. 283 din 17 octombrie 2022, publicată în MONITORUL OFICIAL nr. 1013 din 19 octombrie 2022, în termen de maximum 30 de zile de la intrarea în vigoare a prezentei legi, conducătorii autorităţilor şi instituţiilor publice aprobă procedurile pentru desfăşurarea activităţii în regim de telemuncă, respectiv pentru desfăşurarea muncii la domiciliu, prevăzute la art. 374^1 alin. (1) din Ordonanţa de urgenţă a Guvernului nr. 57/2019, cu modificările şi completările ulterioare, precum şi cu cele aduse prin prezenta lege.</w:t>
      </w:r>
    </w:p>
    <w:p w14:paraId="0FAA428C" w14:textId="77777777" w:rsidR="00B92D55" w:rsidRDefault="00B92D55" w:rsidP="00767AFB">
      <w:pPr>
        <w:pStyle w:val="NormalWeb"/>
        <w:spacing w:before="0" w:beforeAutospacing="0" w:after="240" w:afterAutospacing="0"/>
      </w:pPr>
      <w:r>
        <w:t>──────────</w:t>
      </w:r>
    </w:p>
    <w:p w14:paraId="11C7A7BD"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375</w:t>
      </w:r>
    </w:p>
    <w:p w14:paraId="337ABDF3" w14:textId="77777777" w:rsidR="00B92D55" w:rsidRDefault="00B92D55" w:rsidP="00767AFB">
      <w:pPr>
        <w:pStyle w:val="NormalWeb"/>
        <w:spacing w:before="0" w:beforeAutospacing="0" w:after="0" w:afterAutospacing="0"/>
      </w:pPr>
      <w:r>
        <w:t> </w:t>
      </w:r>
      <w:r>
        <w:t> </w:t>
      </w:r>
      <w:r>
        <w:t>Exercitarea raporturilor de serviciu pe perioadă determinată</w:t>
      </w:r>
    </w:p>
    <w:p w14:paraId="06D5E747" w14:textId="77777777" w:rsidR="00B92D55" w:rsidRDefault="00B92D55" w:rsidP="00767AFB">
      <w:pPr>
        <w:pStyle w:val="NormalWeb"/>
        <w:spacing w:before="0" w:beforeAutospacing="0" w:after="0" w:afterAutospacing="0"/>
      </w:pPr>
      <w:r>
        <w:t> </w:t>
      </w:r>
      <w:r>
        <w:t> </w:t>
      </w:r>
      <w:r>
        <w:t>(1) Funcţiile publice de execuţie temporar vacante pe o perioadă de cel puţin o lună pot fi ocupate pe perioadă determinată astfel:</w:t>
      </w:r>
    </w:p>
    <w:p w14:paraId="571633A8" w14:textId="77777777" w:rsidR="00B92D55" w:rsidRDefault="00B92D55" w:rsidP="00767AFB">
      <w:pPr>
        <w:pStyle w:val="NormalWeb"/>
        <w:spacing w:before="0" w:beforeAutospacing="0" w:after="0" w:afterAutospacing="0"/>
      </w:pPr>
      <w:r>
        <w:t> </w:t>
      </w:r>
      <w:r>
        <w:t> </w:t>
      </w:r>
      <w:r>
        <w:t>a) prin redistribuirea funcţionarilor publici din corpul de rezervă care îndeplinesc condiţiile specifice pentru ocuparea funcţiei publice respective;</w:t>
      </w:r>
    </w:p>
    <w:p w14:paraId="09C89BF6" w14:textId="77777777" w:rsidR="00B92D55" w:rsidRDefault="00B92D55" w:rsidP="00767AFB">
      <w:pPr>
        <w:pStyle w:val="NormalWeb"/>
        <w:spacing w:before="0" w:beforeAutospacing="0" w:after="0" w:afterAutospacing="0"/>
      </w:pPr>
      <w:r>
        <w:t> </w:t>
      </w:r>
      <w:r>
        <w:t> </w:t>
      </w:r>
      <w:r>
        <w:t xml:space="preserve">b) prin numire pe perioadă determinată, prin concurs în condiţiile legii; persoana numită în aceste condiţii dobândeşte calitatea de funcţionar public numai pe această perioadă şi nu beneficiază la încetarea raportului de serviciu de dreptul de </w:t>
      </w:r>
      <w:proofErr w:type="gramStart"/>
      <w:r>
        <w:t>a</w:t>
      </w:r>
      <w:proofErr w:type="gramEnd"/>
      <w:r>
        <w:t xml:space="preserve"> intra în corpul de rezervă al funcţionarilor publici;</w:t>
      </w:r>
    </w:p>
    <w:p w14:paraId="7013DD5E" w14:textId="77777777" w:rsidR="00B92D55" w:rsidRDefault="00B92D55" w:rsidP="00767AFB">
      <w:pPr>
        <w:pStyle w:val="NormalWeb"/>
        <w:spacing w:before="0" w:beforeAutospacing="0" w:after="240" w:afterAutospacing="0"/>
      </w:pPr>
      <w:r>
        <w:t> </w:t>
      </w:r>
      <w:r>
        <w:t> </w:t>
      </w:r>
      <w:r>
        <w:t>c) prin modalităţi de modificare temporară a raporturilor de serviciu ale funcţionarilor publici, în condiţiile legii.</w:t>
      </w:r>
    </w:p>
    <w:p w14:paraId="45205769" w14:textId="77777777" w:rsidR="00B92D55" w:rsidRDefault="00B92D55" w:rsidP="00767AFB">
      <w:pPr>
        <w:pStyle w:val="NormalWeb"/>
        <w:spacing w:before="0" w:beforeAutospacing="0" w:after="240" w:afterAutospacing="0"/>
      </w:pPr>
      <w:r>
        <w:t> </w:t>
      </w:r>
      <w:r>
        <w:t> </w:t>
      </w:r>
      <w:r>
        <w:t>(2) În cazul funcţiilor publice de execuţie temporar vacante, anterior aplicării uneia dintre modalităţile de ocupare a funcţiilor publice de execuţie temporar vacante prevăzute la alin. (1) lit. b) şi c), persoana care are competenţa de numire în funcţia publică poate transforma funcţia publică în cauză, temporar vacantă pe o perioadă de cel puţin o lună, prin raportare la necesarul de personal al autorităţii sau instituţiei publice, pentru perioada vacantării temporare a postului. În acest caz, la data revenirii titularului funcţiei publice, aceasta se transformă cu respectarea categoriei, clasei şi gradului profesional deţinute de titularul postului.</w:t>
      </w:r>
    </w:p>
    <w:p w14:paraId="04C61F28"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376</w:t>
      </w:r>
    </w:p>
    <w:p w14:paraId="3FA5E400" w14:textId="77777777" w:rsidR="00B92D55" w:rsidRDefault="00B92D55" w:rsidP="00767AFB">
      <w:pPr>
        <w:pStyle w:val="NormalWeb"/>
        <w:spacing w:before="0" w:beforeAutospacing="0" w:after="0" w:afterAutospacing="0"/>
      </w:pPr>
      <w:r>
        <w:t> </w:t>
      </w:r>
      <w:r>
        <w:t> </w:t>
      </w:r>
      <w:r>
        <w:t>Drepturile şi obligaţiile funcţionarilor publici numiţi pe perioadă determinată</w:t>
      </w:r>
    </w:p>
    <w:p w14:paraId="5A289CC1" w14:textId="77777777" w:rsidR="00B92D55" w:rsidRDefault="00B92D55" w:rsidP="00767AFB">
      <w:pPr>
        <w:pStyle w:val="NormalWeb"/>
        <w:spacing w:before="0" w:beforeAutospacing="0" w:after="0" w:afterAutospacing="0"/>
      </w:pPr>
      <w:r>
        <w:t> </w:t>
      </w:r>
      <w:r>
        <w:t> </w:t>
      </w:r>
      <w:r>
        <w:t>(1) Funcţionarii publici numiţi pe perioadă determinată în condiţiile art. 375 alin. (1) au aceleaşi drepturi şi îndatoriri ca şi funcţionarii publici numiţi pe perioadă nedeterminată, cu excepţiile prevăzute de prezentul cod.</w:t>
      </w:r>
    </w:p>
    <w:p w14:paraId="63128043" w14:textId="77777777" w:rsidR="00B92D55" w:rsidRDefault="00B92D55" w:rsidP="00767AFB">
      <w:pPr>
        <w:pStyle w:val="NormalWeb"/>
        <w:spacing w:before="0" w:beforeAutospacing="0" w:after="240" w:afterAutospacing="0"/>
      </w:pPr>
      <w:r>
        <w:t> </w:t>
      </w:r>
      <w:r>
        <w:t> </w:t>
      </w:r>
      <w:r>
        <w:t>(2) În situaţia în care, pe durata ocupării funcţiei publice de execuţie temporar vacante potrivit art. 375 alin. (1) lit. a) şi b), aceasta se vacantează în condiţiile legii, persoana care are competenţa legală de numire în funcţia publică dispune, în cazuri temeinic justificate, numirea funcţionarului public, cu acordul acestuia, pe durată nedeterminată.</w:t>
      </w:r>
    </w:p>
    <w:p w14:paraId="57CF769C"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377</w:t>
      </w:r>
    </w:p>
    <w:p w14:paraId="4D062A91" w14:textId="77777777" w:rsidR="00B92D55" w:rsidRDefault="00B92D55" w:rsidP="00767AFB">
      <w:pPr>
        <w:pStyle w:val="NormalWeb"/>
        <w:spacing w:before="0" w:beforeAutospacing="0" w:after="0" w:afterAutospacing="0"/>
      </w:pPr>
      <w:r>
        <w:t> </w:t>
      </w:r>
      <w:r>
        <w:t> </w:t>
      </w:r>
      <w:r>
        <w:t>Exercitarea raportului de serviciu prin raportare la durata timpului de muncă</w:t>
      </w:r>
    </w:p>
    <w:p w14:paraId="009BEC19" w14:textId="77777777" w:rsidR="00B92D55" w:rsidRDefault="00B92D55" w:rsidP="00767AFB">
      <w:pPr>
        <w:pStyle w:val="NormalWeb"/>
        <w:spacing w:before="0" w:beforeAutospacing="0" w:after="0" w:afterAutospacing="0"/>
      </w:pPr>
      <w:r>
        <w:lastRenderedPageBreak/>
        <w:t> </w:t>
      </w:r>
      <w:r>
        <w:t> </w:t>
      </w:r>
      <w:r>
        <w:t>Raportul de serviciu se exercită cu durată normală a timpului de muncă, stabilită de Legea nr. 53/2003, republicată</w:t>
      </w:r>
    </w:p>
    <w:p w14:paraId="78BD3260" w14:textId="77777777" w:rsidR="00B92D55" w:rsidRDefault="00B92D55" w:rsidP="00767AFB">
      <w:pPr>
        <w:pStyle w:val="NormalWeb"/>
        <w:spacing w:before="0" w:beforeAutospacing="0" w:after="240" w:afterAutospacing="0"/>
      </w:pPr>
      <w:r>
        <w:t>, cu modificările şi completările ulterioare, cu excepţiile prevăzute de prezentul cod.</w:t>
      </w:r>
    </w:p>
    <w:p w14:paraId="0D428F08"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378</w:t>
      </w:r>
    </w:p>
    <w:p w14:paraId="4D75D230" w14:textId="77777777" w:rsidR="00B92D55" w:rsidRDefault="00B92D55" w:rsidP="00767AFB">
      <w:pPr>
        <w:pStyle w:val="NormalWeb"/>
        <w:spacing w:before="0" w:beforeAutospacing="0" w:after="0" w:afterAutospacing="0"/>
      </w:pPr>
      <w:r>
        <w:t> </w:t>
      </w:r>
      <w:r>
        <w:t> </w:t>
      </w:r>
      <w:r>
        <w:t>Ocuparea unei funcţii publice în baza unui raport de serviciu cu timp parţial</w:t>
      </w:r>
    </w:p>
    <w:p w14:paraId="3C0D62B0" w14:textId="77777777" w:rsidR="00B92D55" w:rsidRDefault="00B92D55" w:rsidP="00767AFB">
      <w:pPr>
        <w:pStyle w:val="NormalWeb"/>
        <w:spacing w:before="0" w:beforeAutospacing="0" w:after="0" w:afterAutospacing="0"/>
      </w:pPr>
      <w:r>
        <w:t> </w:t>
      </w:r>
      <w:r>
        <w:t> </w:t>
      </w:r>
      <w:r>
        <w:t>(1) Prin excepţie de la prevederile art. 377, raportul de serviciu poate fi exercitat cu durată redusă a timpului de muncă la jumătate de normă, caz în care este denumit raport de serviciu cu timp parţial.</w:t>
      </w:r>
    </w:p>
    <w:p w14:paraId="688FDF50" w14:textId="77777777" w:rsidR="00B92D55" w:rsidRDefault="00B92D55" w:rsidP="00767AFB">
      <w:pPr>
        <w:pStyle w:val="NormalWeb"/>
        <w:spacing w:before="0" w:beforeAutospacing="0" w:after="0" w:afterAutospacing="0"/>
      </w:pPr>
      <w:r>
        <w:t> </w:t>
      </w:r>
      <w:r>
        <w:t> </w:t>
      </w:r>
      <w:r>
        <w:t>(2) Raportul de serviciu cu timp parţial poate fi exercitat cu durată redusă a timpului de muncă la jumătate de normă în următoarele situaţii:</w:t>
      </w:r>
    </w:p>
    <w:p w14:paraId="7276F70C" w14:textId="77777777" w:rsidR="00B92D55" w:rsidRDefault="00B92D55" w:rsidP="00767AFB">
      <w:pPr>
        <w:pStyle w:val="NormalWeb"/>
        <w:spacing w:before="0" w:beforeAutospacing="0" w:after="0" w:afterAutospacing="0"/>
      </w:pPr>
      <w:r>
        <w:t> </w:t>
      </w:r>
      <w:r>
        <w:t> </w:t>
      </w:r>
      <w:r>
        <w:t>a) pentru funcţiile publice de execuţie pentru motive familiale sau personale temeinice;</w:t>
      </w:r>
    </w:p>
    <w:p w14:paraId="58F07248" w14:textId="77777777" w:rsidR="00B92D55" w:rsidRDefault="00B92D55" w:rsidP="00767AFB">
      <w:pPr>
        <w:pStyle w:val="NormalWeb"/>
        <w:spacing w:before="0" w:beforeAutospacing="0" w:after="0" w:afterAutospacing="0"/>
      </w:pPr>
      <w:r>
        <w:t> </w:t>
      </w:r>
      <w:r>
        <w:t> </w:t>
      </w:r>
      <w:r>
        <w:t>b) în cazul emiterii unei decizii medicale asupra capacităţii de muncă de invaliditate de gradul III, la solicitarea funcţionarului public, în măsura în care funcţionarul public solicită şi conducătorul autorităţii sau instituţiei publice consideră că acesta îşi poate îndeplini atribuţiile aferente funcţiei publice pe care o deţine cu durata redusă a timpului de muncă ori că fişa postului poate fi modificată în sensul reducerii cu până la 50% a atribuţiilor şi redistribuirii sarcinilor, fără ca aceasta să afecteze buna funcţionare a structurii în care îşi desfăşoară activitatea şi dispune continuarea activităţii cu durată redusă a timpului de muncă la jumătate de normă;</w:t>
      </w:r>
    </w:p>
    <w:p w14:paraId="1B5D15CA" w14:textId="77777777" w:rsidR="00B92D55" w:rsidRDefault="00B92D55" w:rsidP="00767AFB">
      <w:pPr>
        <w:pStyle w:val="NormalWeb"/>
        <w:spacing w:before="0" w:beforeAutospacing="0" w:after="240" w:afterAutospacing="0"/>
      </w:pPr>
      <w:r>
        <w:t> </w:t>
      </w:r>
      <w:r>
        <w:t> </w:t>
      </w:r>
      <w:r>
        <w:t>c) în cazul menţinerii în activitate a funcţionarului public în condiţiile art. 517 alin. (2), în măsura în care funcţionarul public solicită şi conducătorul autorităţii sau instituţiei publice consideră că acesta îşi poate îndeplini atribuţiile aferente funcţiei publice pe care o deţine cu durată redusă a timpului de muncă ori că fişa postului poate fi modificată în sensul reducerii cu până la 50% a atribuţiilor şi redistribuirii sarcinilor, fără ca aceasta să afecteze buna funcţionare a structurii în care îşi desfăşoară activitatea şi dispune continuarea activităţii cu durată redusă a timpului de muncă la jumătate de normă.</w:t>
      </w:r>
    </w:p>
    <w:p w14:paraId="5D19B3DB" w14:textId="77777777" w:rsidR="00B92D55" w:rsidRDefault="00B92D55" w:rsidP="00767AFB">
      <w:pPr>
        <w:pStyle w:val="NormalWeb"/>
        <w:spacing w:before="0" w:beforeAutospacing="0" w:after="0" w:afterAutospacing="0"/>
      </w:pPr>
      <w:r>
        <w:t> </w:t>
      </w:r>
      <w:r>
        <w:t> </w:t>
      </w:r>
      <w:r>
        <w:t>(3) Solicitarea exercitării raportului de serviciu cu timp parţial, potrivit alin. (2) lit. a) se face şi se motivează de către funcţionarul public şi se aprobă de către persoana care are competenţa de numire în funcţia publică.</w:t>
      </w:r>
    </w:p>
    <w:p w14:paraId="3E15D1B8" w14:textId="77777777" w:rsidR="00B92D55" w:rsidRDefault="00B92D55" w:rsidP="00767AFB">
      <w:pPr>
        <w:pStyle w:val="NormalWeb"/>
        <w:spacing w:before="0" w:beforeAutospacing="0" w:after="0" w:afterAutospacing="0"/>
      </w:pPr>
      <w:r>
        <w:t> </w:t>
      </w:r>
      <w:r>
        <w:t> </w:t>
      </w:r>
      <w:r>
        <w:t>(4) Funcţionarii publici care exercită o funcţie publică în baza unui raport de serviciu cu timp parţial, în condiţiile prevăzute la alin. (1)-(3), au aceleaşi drepturi şi îndatoriri ca funcţionarii publici care exercită o funcţie publică cu durată normală a timpului de muncă, cu excepţiile prevăzute de prezentul cod.</w:t>
      </w:r>
    </w:p>
    <w:p w14:paraId="661B4EAB" w14:textId="77777777" w:rsidR="00B92D55" w:rsidRDefault="00B92D55" w:rsidP="00767AFB">
      <w:pPr>
        <w:pStyle w:val="NormalWeb"/>
        <w:spacing w:before="0" w:beforeAutospacing="0" w:after="0" w:afterAutospacing="0"/>
      </w:pPr>
      <w:r>
        <w:t> </w:t>
      </w:r>
      <w:r>
        <w:t> </w:t>
      </w:r>
      <w:r>
        <w:t>(5) Drepturile salariale ale funcţionarilor publici care exercită o funcţie publică în baza unui raport de serviciu cu timp parţial se acordă proporţional cu timpul efectiv lucrat, raportat la drepturile stabilite pentru durată normală a timpului de muncă.</w:t>
      </w:r>
    </w:p>
    <w:p w14:paraId="40A5D342" w14:textId="77777777" w:rsidR="00B92D55" w:rsidRDefault="00B92D55" w:rsidP="00767AFB">
      <w:pPr>
        <w:pStyle w:val="NormalWeb"/>
        <w:spacing w:before="0" w:beforeAutospacing="0" w:after="240" w:afterAutospacing="0"/>
      </w:pPr>
      <w:r>
        <w:t> </w:t>
      </w:r>
      <w:r>
        <w:t> </w:t>
      </w:r>
      <w:r>
        <w:t>(6) În situaţia în care funcţia publică este vacantă, în baza unei solicitări motivate a conducătorului structurii în care se regăseşte funcţia publică, persoana care are competenţa de numire în funcţia publică poate aproba măsura ocupării acesteia în baza unui raport de serviciu cu timp parţial, prin una dintre modalităţile de ocupare prevăzute de lege.</w:t>
      </w:r>
    </w:p>
    <w:p w14:paraId="34A65C5A"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379</w:t>
      </w:r>
    </w:p>
    <w:p w14:paraId="6D31A636" w14:textId="77777777" w:rsidR="00B92D55" w:rsidRDefault="00B92D55" w:rsidP="00767AFB">
      <w:pPr>
        <w:pStyle w:val="NormalWeb"/>
        <w:spacing w:before="0" w:beforeAutospacing="0" w:after="0" w:afterAutospacing="0"/>
      </w:pPr>
      <w:r>
        <w:t> </w:t>
      </w:r>
      <w:r>
        <w:t> </w:t>
      </w:r>
      <w:r>
        <w:t>Ocuparea unei funcţii publice în baza unui raport de serviciu cu timp parţial</w:t>
      </w:r>
    </w:p>
    <w:p w14:paraId="24C24454" w14:textId="77777777" w:rsidR="00B92D55" w:rsidRDefault="00B92D55" w:rsidP="00767AFB">
      <w:pPr>
        <w:pStyle w:val="NormalWeb"/>
        <w:spacing w:before="0" w:beforeAutospacing="0" w:after="240" w:afterAutospacing="0"/>
      </w:pPr>
      <w:r>
        <w:t> </w:t>
      </w:r>
      <w:r>
        <w:t> </w:t>
      </w:r>
      <w:r>
        <w:t>Raportul de serviciu poate fi exercitat cu durată redusă a timpului de muncă, în alte situaţii decât cele prevăzute la art. 378 alin. (1) şi (2), în condiţiile legii.</w:t>
      </w:r>
    </w:p>
    <w:p w14:paraId="4BC414C5"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380</w:t>
      </w:r>
    </w:p>
    <w:p w14:paraId="3C5DA3A1" w14:textId="77777777" w:rsidR="00B92D55" w:rsidRDefault="00B92D55" w:rsidP="00767AFB">
      <w:pPr>
        <w:pStyle w:val="NormalWeb"/>
        <w:spacing w:before="0" w:beforeAutospacing="0" w:after="0" w:afterAutospacing="0"/>
      </w:pPr>
      <w:r>
        <w:t> </w:t>
      </w:r>
      <w:r>
        <w:t> </w:t>
      </w:r>
      <w:r>
        <w:t>Statutele speciale</w:t>
      </w:r>
    </w:p>
    <w:p w14:paraId="6F5B3E10" w14:textId="77777777" w:rsidR="00B92D55" w:rsidRDefault="00B92D55" w:rsidP="00767AFB">
      <w:pPr>
        <w:pStyle w:val="NormalWeb"/>
        <w:spacing w:before="0" w:beforeAutospacing="0" w:after="0" w:afterAutospacing="0"/>
      </w:pPr>
      <w:r>
        <w:lastRenderedPageBreak/>
        <w:t> </w:t>
      </w:r>
      <w:r>
        <w:t> </w:t>
      </w:r>
      <w:r>
        <w:t>(1) Pot beneficia de statute speciale funcţionarii publici care îndeplinesc activităţile prevăzute la art. 370 alin. (3) în cadrul:</w:t>
      </w:r>
    </w:p>
    <w:p w14:paraId="1A68DF34" w14:textId="77777777" w:rsidR="00B92D55" w:rsidRDefault="00B92D55" w:rsidP="00767AFB">
      <w:pPr>
        <w:pStyle w:val="NormalWeb"/>
        <w:spacing w:before="0" w:beforeAutospacing="0" w:after="0" w:afterAutospacing="0"/>
      </w:pPr>
      <w:r>
        <w:t> </w:t>
      </w:r>
      <w:r>
        <w:t> </w:t>
      </w:r>
      <w:r>
        <w:t>a) structurilor de specialitate ale Parlamentului României;</w:t>
      </w:r>
    </w:p>
    <w:p w14:paraId="44479D3D" w14:textId="77777777" w:rsidR="00B92D55" w:rsidRDefault="00B92D55" w:rsidP="00767AFB">
      <w:pPr>
        <w:pStyle w:val="NormalWeb"/>
        <w:spacing w:before="0" w:beforeAutospacing="0" w:after="0" w:afterAutospacing="0"/>
      </w:pPr>
      <w:r>
        <w:t> </w:t>
      </w:r>
      <w:r>
        <w:t> </w:t>
      </w:r>
      <w:r>
        <w:t>b) structurilor de specialitate ale Administraţiei Prezidenţiale;</w:t>
      </w:r>
    </w:p>
    <w:p w14:paraId="0A6814B7" w14:textId="77777777" w:rsidR="00B92D55" w:rsidRDefault="00B92D55" w:rsidP="00767AFB">
      <w:pPr>
        <w:pStyle w:val="NormalWeb"/>
        <w:spacing w:before="0" w:beforeAutospacing="0" w:after="0" w:afterAutospacing="0"/>
      </w:pPr>
      <w:r>
        <w:t> </w:t>
      </w:r>
      <w:r>
        <w:t> </w:t>
      </w:r>
      <w:r>
        <w:t>c) structurilor de specialitate ale Consiliului Legislativ;</w:t>
      </w:r>
    </w:p>
    <w:p w14:paraId="55EF6501" w14:textId="77777777" w:rsidR="00B92D55" w:rsidRDefault="00B92D55" w:rsidP="00767AFB">
      <w:pPr>
        <w:pStyle w:val="NormalWeb"/>
        <w:spacing w:before="0" w:beforeAutospacing="0" w:after="0" w:afterAutospacing="0"/>
      </w:pPr>
      <w:r>
        <w:t> </w:t>
      </w:r>
      <w:r>
        <w:t> </w:t>
      </w:r>
      <w:r>
        <w:t>d) serviciilor diplomatice şi consulare;</w:t>
      </w:r>
    </w:p>
    <w:p w14:paraId="5C02BDDD" w14:textId="77777777" w:rsidR="00B92D55" w:rsidRDefault="00B92D55" w:rsidP="00767AFB">
      <w:pPr>
        <w:pStyle w:val="NormalWeb"/>
        <w:spacing w:before="0" w:beforeAutospacing="0" w:after="0" w:afterAutospacing="0"/>
      </w:pPr>
      <w:r>
        <w:t> </w:t>
      </w:r>
      <w:r>
        <w:t> </w:t>
      </w:r>
      <w:r>
        <w:t>e) instituţiilor din sistemul de ordine publică şi securitate naţională;</w:t>
      </w:r>
    </w:p>
    <w:p w14:paraId="703AB3B4" w14:textId="77777777" w:rsidR="00B92D55" w:rsidRDefault="00B92D55" w:rsidP="00767AFB">
      <w:pPr>
        <w:pStyle w:val="NormalWeb"/>
        <w:spacing w:before="0" w:beforeAutospacing="0" w:after="0" w:afterAutospacing="0"/>
      </w:pPr>
      <w:r>
        <w:t> </w:t>
      </w:r>
      <w:r>
        <w:t> </w:t>
      </w:r>
      <w:r>
        <w:t>f) structurilor vamale;</w:t>
      </w:r>
    </w:p>
    <w:p w14:paraId="170CFA3A" w14:textId="77777777" w:rsidR="00B92D55" w:rsidRDefault="00B92D55" w:rsidP="00767AFB">
      <w:pPr>
        <w:pStyle w:val="NormalWeb"/>
        <w:spacing w:before="0" w:beforeAutospacing="0" w:after="240" w:afterAutospacing="0"/>
      </w:pPr>
      <w:r>
        <w:t> </w:t>
      </w:r>
      <w:r>
        <w:t> </w:t>
      </w:r>
      <w:r>
        <w:t>g) altor servicii publice stabilite prin lege, care îndeplinesc activităţile prevăzute la art. 370 alin. (3) lit. h).</w:t>
      </w:r>
    </w:p>
    <w:p w14:paraId="67E84408" w14:textId="77777777" w:rsidR="00B92D55" w:rsidRDefault="00B92D55" w:rsidP="00767AFB">
      <w:pPr>
        <w:pStyle w:val="NormalWeb"/>
        <w:spacing w:before="0" w:beforeAutospacing="0" w:after="0" w:afterAutospacing="0"/>
      </w:pPr>
      <w:r>
        <w:t> </w:t>
      </w:r>
      <w:r>
        <w:t> </w:t>
      </w:r>
      <w:r>
        <w:t>(2) Prin excepţie de la prevederile alin. (1), în cadrul structurilor prevăzute la alin. (1) lit. e) pot beneficia de statute speciale şi funcţionarii publici care îndeplinesc activităţile prevăzute la art. 370 alin. (2).</w:t>
      </w:r>
    </w:p>
    <w:p w14:paraId="5486D340" w14:textId="77777777" w:rsidR="00B92D55" w:rsidRDefault="00B92D55" w:rsidP="00767AFB">
      <w:pPr>
        <w:pStyle w:val="NormalWeb"/>
        <w:spacing w:before="0" w:beforeAutospacing="0" w:after="0" w:afterAutospacing="0"/>
      </w:pPr>
      <w:r>
        <w:t> </w:t>
      </w:r>
      <w:r>
        <w:t> </w:t>
      </w:r>
      <w:r>
        <w:t>(3) Prin excepţie de la prevederile art. 382 lit. d) şi f), precum şi prin excepţie de la alin. (1), în cadrul structurilor prevăzute la alin. (1) lit. e) pot fi funcţionari publici şi pot beneficia de statute speciale persoanele care îşi desfăşoară activitatea în unităţile de învăţământ şi cele sanitare care ţin de acestea.</w:t>
      </w:r>
    </w:p>
    <w:p w14:paraId="5363311D" w14:textId="77777777" w:rsidR="00B92D55" w:rsidRDefault="00B92D55" w:rsidP="00767AFB">
      <w:pPr>
        <w:pStyle w:val="NormalWeb"/>
        <w:spacing w:before="0" w:beforeAutospacing="0" w:after="0" w:afterAutospacing="0"/>
      </w:pPr>
      <w:r>
        <w:t> </w:t>
      </w:r>
      <w:r>
        <w:t> </w:t>
      </w:r>
      <w:r>
        <w:t>(4) Prin statutele speciale prevăzute la alin. (1) se pot reglementa:</w:t>
      </w:r>
    </w:p>
    <w:p w14:paraId="1F6010D6" w14:textId="77777777" w:rsidR="00B92D55" w:rsidRDefault="00B92D55" w:rsidP="00767AFB">
      <w:pPr>
        <w:pStyle w:val="NormalWeb"/>
        <w:spacing w:before="0" w:beforeAutospacing="0" w:after="0" w:afterAutospacing="0"/>
      </w:pPr>
      <w:r>
        <w:t> </w:t>
      </w:r>
      <w:r>
        <w:t> </w:t>
      </w:r>
      <w:r>
        <w:t>a) drepturi, îndatoriri şi incompatibilităţi specifice, altele decât cele prevăzute de prezenta parte;</w:t>
      </w:r>
    </w:p>
    <w:p w14:paraId="4372996A" w14:textId="77777777" w:rsidR="00B92D55" w:rsidRDefault="00B92D55" w:rsidP="00767AFB">
      <w:pPr>
        <w:pStyle w:val="NormalWeb"/>
        <w:spacing w:before="0" w:beforeAutospacing="0" w:after="240" w:afterAutospacing="0"/>
      </w:pPr>
      <w:r>
        <w:t> </w:t>
      </w:r>
      <w:r>
        <w:t> </w:t>
      </w:r>
      <w:r>
        <w:t>b) funcţii publice specifice.</w:t>
      </w:r>
    </w:p>
    <w:p w14:paraId="1E744FC7" w14:textId="77777777" w:rsidR="00B92D55" w:rsidRDefault="00B92D55" w:rsidP="00767AFB">
      <w:pPr>
        <w:pStyle w:val="NormalWeb"/>
        <w:spacing w:before="0" w:beforeAutospacing="0" w:after="0" w:afterAutospacing="0"/>
      </w:pPr>
      <w:r>
        <w:t> </w:t>
      </w:r>
      <w:r>
        <w:t> </w:t>
      </w:r>
      <w:r>
        <w:t>(5) În cazul statutelor speciale aplicabile serviciilor diplomatice şi consulare şi instituţiilor din sistemul de ordine publică şi securitate naţională, dispoziţiile speciale pot reglementa, pe lângă aspectele prevăzute la alin. (4), şi:</w:t>
      </w:r>
    </w:p>
    <w:p w14:paraId="6F2537B8" w14:textId="77777777" w:rsidR="00B92D55" w:rsidRDefault="00B92D55" w:rsidP="00767AFB">
      <w:pPr>
        <w:pStyle w:val="NormalWeb"/>
        <w:spacing w:before="0" w:beforeAutospacing="0" w:after="0" w:afterAutospacing="0"/>
      </w:pPr>
      <w:r>
        <w:t> </w:t>
      </w:r>
      <w:r>
        <w:t> </w:t>
      </w:r>
      <w:r>
        <w:t>a) cadrul legal special al raporturilor de serviciu;</w:t>
      </w:r>
    </w:p>
    <w:p w14:paraId="01D7710E" w14:textId="77777777" w:rsidR="00B92D55" w:rsidRDefault="00B92D55" w:rsidP="00767AFB">
      <w:pPr>
        <w:pStyle w:val="NormalWeb"/>
        <w:spacing w:before="0" w:beforeAutospacing="0" w:after="0" w:afterAutospacing="0"/>
      </w:pPr>
      <w:r>
        <w:t> </w:t>
      </w:r>
      <w:r>
        <w:t> </w:t>
      </w:r>
      <w:r>
        <w:t>b) managementul carierei;</w:t>
      </w:r>
    </w:p>
    <w:p w14:paraId="4118C615" w14:textId="77777777" w:rsidR="00B92D55" w:rsidRDefault="00B92D55" w:rsidP="00767AFB">
      <w:pPr>
        <w:pStyle w:val="NormalWeb"/>
        <w:spacing w:before="0" w:beforeAutospacing="0" w:after="0" w:afterAutospacing="0"/>
      </w:pPr>
      <w:r>
        <w:t> </w:t>
      </w:r>
      <w:r>
        <w:t> </w:t>
      </w:r>
      <w:r>
        <w:t>c) regimul răspunderii administrative şi mecanismele instituţionale specifice de aplicare;</w:t>
      </w:r>
    </w:p>
    <w:p w14:paraId="6E73DC9C" w14:textId="77777777" w:rsidR="00B92D55" w:rsidRDefault="00B92D55" w:rsidP="00767AFB">
      <w:pPr>
        <w:pStyle w:val="NormalWeb"/>
        <w:spacing w:before="0" w:beforeAutospacing="0" w:after="0" w:afterAutospacing="0"/>
      </w:pPr>
      <w:r>
        <w:t> </w:t>
      </w:r>
      <w:r>
        <w:t> </w:t>
      </w:r>
      <w:r>
        <w:t>d) gestiunea funcţiilor publice;</w:t>
      </w:r>
    </w:p>
    <w:p w14:paraId="6DE33A5D" w14:textId="77777777" w:rsidR="00B92D55" w:rsidRDefault="00B92D55" w:rsidP="00767AFB">
      <w:pPr>
        <w:pStyle w:val="NormalWeb"/>
        <w:spacing w:before="0" w:beforeAutospacing="0" w:after="240" w:afterAutospacing="0"/>
      </w:pPr>
      <w:r>
        <w:t> </w:t>
      </w:r>
      <w:r>
        <w:t> </w:t>
      </w:r>
      <w:r>
        <w:t>e) mecanismele specifice care să asigure participarea funcţionarilor publici la procesul decizional, prin aplicarea dispoziţiilor privind constituirea comisiilor paritare şi încheierea acordurilor colective.</w:t>
      </w:r>
      <w:r>
        <w:br/>
      </w:r>
    </w:p>
    <w:p w14:paraId="4142FEFE"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381</w:t>
      </w:r>
    </w:p>
    <w:p w14:paraId="423D1DD5" w14:textId="77777777" w:rsidR="00B92D55" w:rsidRDefault="00B92D55" w:rsidP="00767AFB">
      <w:pPr>
        <w:pStyle w:val="NormalWeb"/>
        <w:spacing w:before="0" w:beforeAutospacing="0" w:after="0" w:afterAutospacing="0"/>
      </w:pPr>
      <w:r>
        <w:t> </w:t>
      </w:r>
      <w:r>
        <w:t> </w:t>
      </w:r>
      <w:r>
        <w:t>Condiţii de derogare a statutelor speciale de la prevederile prezentului cod</w:t>
      </w:r>
    </w:p>
    <w:p w14:paraId="3DAE39C3" w14:textId="77777777" w:rsidR="00B92D55" w:rsidRDefault="00B92D55" w:rsidP="00767AFB">
      <w:pPr>
        <w:pStyle w:val="NormalWeb"/>
        <w:spacing w:before="0" w:beforeAutospacing="0" w:after="240" w:afterAutospacing="0"/>
      </w:pPr>
      <w:r>
        <w:t> </w:t>
      </w:r>
      <w:r>
        <w:t> </w:t>
      </w:r>
      <w:r>
        <w:t>Statutele speciale pot deroga de la prevederile prezentului cod, în condiţiile art. 380 alin. (4) şi (5).</w:t>
      </w:r>
    </w:p>
    <w:p w14:paraId="5FEACF52"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382</w:t>
      </w:r>
    </w:p>
    <w:p w14:paraId="4E2062B1" w14:textId="77777777" w:rsidR="00B92D55" w:rsidRDefault="00B92D55" w:rsidP="00767AFB">
      <w:pPr>
        <w:pStyle w:val="NormalWeb"/>
        <w:spacing w:before="0" w:beforeAutospacing="0" w:after="0" w:afterAutospacing="0"/>
      </w:pPr>
      <w:r>
        <w:t> </w:t>
      </w:r>
      <w:r>
        <w:t> </w:t>
      </w:r>
      <w:r>
        <w:t xml:space="preserve">Categorii de personal bugetar cărora nu li se aplică prevederile privind funcţionarii publici </w:t>
      </w:r>
    </w:p>
    <w:p w14:paraId="4B76FB57"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Prevederile prezentului titlu, cu excepţiile prevăzute de prezentul cod, nu se aplică următoarelor categorii de personal bugetar:</w:t>
      </w:r>
    </w:p>
    <w:p w14:paraId="2E9506AF" w14:textId="77777777" w:rsidR="00B92D55" w:rsidRDefault="00B92D55" w:rsidP="00767AFB">
      <w:pPr>
        <w:pStyle w:val="NormalWeb"/>
        <w:spacing w:before="0" w:beforeAutospacing="0" w:after="0" w:afterAutospacing="0"/>
        <w:rPr>
          <w:color w:val="0000FF"/>
        </w:rPr>
      </w:pPr>
    </w:p>
    <w:p w14:paraId="262E2564" w14:textId="77777777" w:rsidR="00B92D55" w:rsidRDefault="00B92D55" w:rsidP="00767AFB">
      <w:pPr>
        <w:pStyle w:val="NormalWeb"/>
        <w:spacing w:before="0" w:beforeAutospacing="0" w:after="240" w:afterAutospacing="0"/>
        <w:rPr>
          <w:color w:val="0000FF"/>
        </w:rPr>
      </w:pPr>
      <w:r>
        <w:rPr>
          <w:color w:val="0000FF"/>
        </w:rPr>
        <w:t xml:space="preserve">(la 30-12-2022 Partea introductivă a articolului 382 din Capitolul </w:t>
      </w:r>
      <w:proofErr w:type="gramStart"/>
      <w:r>
        <w:rPr>
          <w:color w:val="0000FF"/>
        </w:rPr>
        <w:t>I ,</w:t>
      </w:r>
      <w:proofErr w:type="gramEnd"/>
      <w:r>
        <w:rPr>
          <w:color w:val="0000FF"/>
        </w:rPr>
        <w:t xml:space="preserve"> Titlul II , PARTEA a VI-a a fost modificată de Punctul 1, Articolul I din ORDONANŢA DE URGENŢĂ nr. 191 din 28 decembrie 2022, publicată în MONITORUL OFICIAL nr. 1280 din 30 decembrie 2022) </w:t>
      </w:r>
    </w:p>
    <w:p w14:paraId="535D418C" w14:textId="77777777" w:rsidR="00B92D55" w:rsidRDefault="00B92D55" w:rsidP="00767AFB">
      <w:pPr>
        <w:pStyle w:val="NormalWeb"/>
        <w:spacing w:before="0" w:beforeAutospacing="0" w:after="0" w:afterAutospacing="0"/>
      </w:pPr>
      <w:r>
        <w:lastRenderedPageBreak/>
        <w:t>   a) personalul contractual salariat din aparatul propriu al autorităţilor şi instituţiilor publice, care desfăşoară activităţi de secretariat, administrative, protocol, gospodărire, întreţinere-reparaţii şi de deservire, pază, precum şi alte categorii de personal care nu exercită prerogative de putere publică;</w:t>
      </w:r>
    </w:p>
    <w:p w14:paraId="3BA877FE" w14:textId="77777777" w:rsidR="00B92D55" w:rsidRDefault="00B92D55" w:rsidP="00767AFB">
      <w:pPr>
        <w:pStyle w:val="NormalWeb"/>
        <w:spacing w:before="0" w:beforeAutospacing="0" w:after="0" w:afterAutospacing="0"/>
      </w:pPr>
      <w:r>
        <w:t> </w:t>
      </w:r>
      <w:r>
        <w:t> </w:t>
      </w:r>
      <w:r>
        <w:t>b) personalul salariat încadrat la cabinetul demnitarului;</w:t>
      </w:r>
    </w:p>
    <w:p w14:paraId="491026D6" w14:textId="77777777" w:rsidR="00B92D55" w:rsidRDefault="00B92D55" w:rsidP="00767AFB">
      <w:pPr>
        <w:pStyle w:val="NormalWeb"/>
        <w:spacing w:before="0" w:beforeAutospacing="0" w:after="0" w:afterAutospacing="0"/>
      </w:pPr>
      <w:r>
        <w:t> </w:t>
      </w:r>
      <w:r>
        <w:t> </w:t>
      </w:r>
      <w:r>
        <w:t>c) magistraţii, personalul asimilat acestora şi, după caz, categorii de personal auxiliar din cadrul instanţelor;</w:t>
      </w:r>
    </w:p>
    <w:p w14:paraId="0BAEB83C" w14:textId="77777777" w:rsidR="00B92D55" w:rsidRDefault="00B92D55" w:rsidP="00767AFB">
      <w:pPr>
        <w:pStyle w:val="NormalWeb"/>
        <w:spacing w:before="0" w:beforeAutospacing="0" w:after="0" w:afterAutospacing="0"/>
      </w:pPr>
      <w:r>
        <w:t> </w:t>
      </w:r>
      <w:r>
        <w:t> </w:t>
      </w:r>
      <w:r>
        <w:t>d) cadrele didactice şi alte categorii de personal din unităţile şi instituţiile de învăţământ;</w:t>
      </w:r>
    </w:p>
    <w:p w14:paraId="48DE9D21" w14:textId="77777777" w:rsidR="00B92D55" w:rsidRDefault="00B92D55" w:rsidP="00767AFB">
      <w:pPr>
        <w:pStyle w:val="NormalWeb"/>
        <w:spacing w:before="0" w:beforeAutospacing="0" w:after="0" w:afterAutospacing="0"/>
      </w:pPr>
      <w:r>
        <w:t> </w:t>
      </w:r>
      <w:r>
        <w:t> </w:t>
      </w:r>
      <w:r>
        <w:t>e) persoanele numite sau alese în funcţii de demnitate publică;</w:t>
      </w:r>
    </w:p>
    <w:p w14:paraId="1F3ED1D5" w14:textId="77777777" w:rsidR="00B92D55" w:rsidRDefault="00B92D55" w:rsidP="00767AFB">
      <w:pPr>
        <w:pStyle w:val="NormalWeb"/>
        <w:spacing w:before="0" w:beforeAutospacing="0" w:after="0" w:afterAutospacing="0"/>
      </w:pPr>
      <w:r>
        <w:t> </w:t>
      </w:r>
      <w:r>
        <w:t> </w:t>
      </w:r>
      <w:r>
        <w:t>f) personalul din unităţile sanitare;</w:t>
      </w:r>
    </w:p>
    <w:p w14:paraId="48049FDC" w14:textId="77777777" w:rsidR="00B92D55" w:rsidRDefault="00B92D55" w:rsidP="00767AFB">
      <w:pPr>
        <w:pStyle w:val="NormalWeb"/>
        <w:spacing w:before="0" w:beforeAutospacing="0" w:after="0" w:afterAutospacing="0"/>
      </w:pPr>
      <w:r>
        <w:t> </w:t>
      </w:r>
      <w:r>
        <w:t> </w:t>
      </w:r>
      <w:r>
        <w:t>g) personalul regiilor autonome, companiilor şi societăţilor naţionale, precum şi al societăţilor din sectorul public;</w:t>
      </w:r>
    </w:p>
    <w:p w14:paraId="74759FB3" w14:textId="77777777" w:rsidR="00B92D55" w:rsidRDefault="00B92D55" w:rsidP="00767AFB">
      <w:pPr>
        <w:pStyle w:val="NormalWeb"/>
        <w:spacing w:before="0" w:beforeAutospacing="0" w:after="0" w:afterAutospacing="0"/>
      </w:pPr>
      <w:r>
        <w:t> </w:t>
      </w:r>
      <w:r>
        <w:t> </w:t>
      </w:r>
      <w:r>
        <w:t>h) personalul militar;</w:t>
      </w:r>
    </w:p>
    <w:p w14:paraId="5F7C7BA1" w14:textId="77777777" w:rsidR="00B92D55" w:rsidRDefault="00B92D55" w:rsidP="00767AFB">
      <w:pPr>
        <w:pStyle w:val="NormalWeb"/>
        <w:spacing w:before="0" w:beforeAutospacing="0" w:after="0" w:afterAutospacing="0"/>
      </w:pPr>
      <w:r>
        <w:t>──────────</w:t>
      </w:r>
    </w:p>
    <w:p w14:paraId="459FB504" w14:textId="77777777" w:rsidR="00B92D55" w:rsidRDefault="00B92D55" w:rsidP="00767AFB">
      <w:pPr>
        <w:pStyle w:val="NormalWeb"/>
        <w:spacing w:before="0" w:beforeAutospacing="0" w:after="0" w:afterAutospacing="0"/>
      </w:pPr>
      <w:r>
        <w:t> </w:t>
      </w:r>
      <w:r>
        <w:t> </w:t>
      </w:r>
      <w:r>
        <w:t>Decizie de admitere: RIL nr. 19/2021</w:t>
      </w:r>
    </w:p>
    <w:p w14:paraId="1AF03904" w14:textId="77777777" w:rsidR="00B92D55" w:rsidRDefault="00B92D55" w:rsidP="00767AFB">
      <w:pPr>
        <w:pStyle w:val="NormalWeb"/>
        <w:spacing w:before="0" w:beforeAutospacing="0" w:after="0" w:afterAutospacing="0"/>
      </w:pPr>
      <w:r>
        <w:t>, publicată în Monitorul Oficial nr. 1080 din 11 noiembrie 2021:</w:t>
      </w:r>
    </w:p>
    <w:p w14:paraId="0CC80AC6" w14:textId="77777777" w:rsidR="00B92D55" w:rsidRDefault="00B92D55" w:rsidP="00767AFB">
      <w:pPr>
        <w:pStyle w:val="NormalWeb"/>
        <w:spacing w:before="0" w:beforeAutospacing="0" w:after="0" w:afterAutospacing="0"/>
      </w:pPr>
      <w:r>
        <w:t> </w:t>
      </w:r>
      <w:r>
        <w:t> </w:t>
      </w:r>
      <w:r>
        <w:t>În interpretarea art. 382 lit. h) şi a art. 536 din Ordonanţa de urgenţă a Guvernului nr. 57/2019 privind Codul administrativ, cu modificările şi completările ulterioare, a art. 1 lit. p) teza I din Legea dialogului social nr. 62/2011, republicată</w:t>
      </w:r>
    </w:p>
    <w:p w14:paraId="715209DF" w14:textId="77777777" w:rsidR="00B92D55" w:rsidRDefault="00B92D55" w:rsidP="00767AFB">
      <w:pPr>
        <w:pStyle w:val="NormalWeb"/>
        <w:spacing w:before="0" w:beforeAutospacing="0" w:after="0" w:afterAutospacing="0"/>
      </w:pPr>
      <w:r>
        <w:t>, cu modificările şi completările ulterioare, şi a art. 23 alin. (1) din Legea nr. 550/2004</w:t>
      </w:r>
    </w:p>
    <w:p w14:paraId="735195D6" w14:textId="77777777" w:rsidR="00B92D55" w:rsidRDefault="00B92D55" w:rsidP="00767AFB">
      <w:pPr>
        <w:pStyle w:val="NormalWeb"/>
        <w:spacing w:before="0" w:beforeAutospacing="0" w:after="0" w:afterAutospacing="0"/>
      </w:pPr>
      <w:r>
        <w:t> privind organizarea şi funcţionarea Jandarmeriei Române, cu modificările şi completările ulterioare, competenţa materială procesuală de soluţionare în primă instanţă a cauzelor având ca obiect obligarea instituţiilor publice din cadrul Jandarmeriei Române la plata unor drepturi salariale către personalul militar al acestora aparţine secţiilor/completurilor specializate în materia conflictelor de muncă din cadrul tribunalelor.</w:t>
      </w:r>
    </w:p>
    <w:p w14:paraId="1BEE2D41" w14:textId="77777777" w:rsidR="00B92D55" w:rsidRDefault="00B92D55" w:rsidP="00767AFB">
      <w:pPr>
        <w:pStyle w:val="NormalWeb"/>
        <w:spacing w:before="0" w:beforeAutospacing="0" w:after="0" w:afterAutospacing="0"/>
      </w:pPr>
      <w:r>
        <w:t>──────────</w:t>
      </w:r>
    </w:p>
    <w:p w14:paraId="1B4AC97E" w14:textId="77777777" w:rsidR="00B92D55" w:rsidRDefault="00B92D55" w:rsidP="00767AFB">
      <w:pPr>
        <w:pStyle w:val="NormalWeb"/>
        <w:spacing w:before="0" w:beforeAutospacing="0" w:after="240" w:afterAutospacing="0"/>
      </w:pPr>
      <w:r>
        <w:t> </w:t>
      </w:r>
      <w:r>
        <w:t> </w:t>
      </w:r>
      <w:r>
        <w:t>i) membrii Corpului diplomatic şi consular al României şi personalul contractual încadrat pe funcţii specifice ministerului cu atribuţii în domeniul afacerilor externe.</w:t>
      </w:r>
    </w:p>
    <w:p w14:paraId="1F20A710"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CAP. II</w:t>
      </w:r>
    </w:p>
    <w:p w14:paraId="42B5E4CF" w14:textId="77777777" w:rsidR="00B92D55" w:rsidRDefault="00B92D55" w:rsidP="00767AFB">
      <w:pPr>
        <w:pStyle w:val="NormalWeb"/>
        <w:spacing w:before="0" w:beforeAutospacing="0" w:after="0" w:afterAutospacing="0"/>
      </w:pPr>
      <w:r>
        <w:t> </w:t>
      </w:r>
      <w:r>
        <w:t> </w:t>
      </w:r>
      <w:r>
        <w:t>Clasificarea funcţiilor publice. Categorii de funcţionari publici</w:t>
      </w:r>
    </w:p>
    <w:p w14:paraId="5717A46D"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383</w:t>
      </w:r>
    </w:p>
    <w:p w14:paraId="410BD186" w14:textId="77777777" w:rsidR="00B92D55" w:rsidRDefault="00B92D55" w:rsidP="00767AFB">
      <w:pPr>
        <w:pStyle w:val="NormalWeb"/>
        <w:spacing w:before="0" w:beforeAutospacing="0" w:after="0" w:afterAutospacing="0"/>
      </w:pPr>
      <w:r>
        <w:t> </w:t>
      </w:r>
      <w:r>
        <w:t> </w:t>
      </w:r>
      <w:r>
        <w:t>Categorii de funcţii publice</w:t>
      </w:r>
    </w:p>
    <w:p w14:paraId="7D71D90B" w14:textId="77777777" w:rsidR="00B92D55" w:rsidRDefault="00B92D55" w:rsidP="00767AFB">
      <w:pPr>
        <w:pStyle w:val="NormalWeb"/>
        <w:spacing w:before="0" w:beforeAutospacing="0" w:after="0" w:afterAutospacing="0"/>
      </w:pPr>
      <w:r>
        <w:t> </w:t>
      </w:r>
      <w:r>
        <w:t> </w:t>
      </w:r>
      <w:r>
        <w:t>(1) Funcţiile publice se clasifică după cum urmează:</w:t>
      </w:r>
    </w:p>
    <w:p w14:paraId="13A07342" w14:textId="77777777" w:rsidR="00B92D55" w:rsidRDefault="00B92D55" w:rsidP="00767AFB">
      <w:pPr>
        <w:pStyle w:val="NormalWeb"/>
        <w:spacing w:before="0" w:beforeAutospacing="0" w:after="0" w:afterAutospacing="0"/>
      </w:pPr>
      <w:r>
        <w:t> </w:t>
      </w:r>
      <w:r>
        <w:t> </w:t>
      </w:r>
      <w:r>
        <w:t>a) funcţii publice generale şi funcţii publice specifice;</w:t>
      </w:r>
    </w:p>
    <w:p w14:paraId="0D7272FC" w14:textId="77777777" w:rsidR="00B92D55" w:rsidRDefault="00B92D55" w:rsidP="00767AFB">
      <w:pPr>
        <w:pStyle w:val="NormalWeb"/>
        <w:spacing w:before="0" w:beforeAutospacing="0" w:after="0" w:afterAutospacing="0"/>
      </w:pPr>
      <w:r>
        <w:t> </w:t>
      </w:r>
      <w:r>
        <w:t> </w:t>
      </w:r>
      <w:r>
        <w:t xml:space="preserve">b) funcţii publice din clasa I, funcţii publice din clasa </w:t>
      </w:r>
      <w:proofErr w:type="gramStart"/>
      <w:r>
        <w:t>a</w:t>
      </w:r>
      <w:proofErr w:type="gramEnd"/>
      <w:r>
        <w:t xml:space="preserve"> II-a, funcţii publice din clasa a III-a;</w:t>
      </w:r>
    </w:p>
    <w:p w14:paraId="7AB1F660" w14:textId="77777777" w:rsidR="00B92D55" w:rsidRDefault="00B92D55" w:rsidP="00767AFB">
      <w:pPr>
        <w:pStyle w:val="NormalWeb"/>
        <w:spacing w:before="0" w:beforeAutospacing="0" w:after="240" w:afterAutospacing="0"/>
      </w:pPr>
      <w:r>
        <w:t> </w:t>
      </w:r>
      <w:r>
        <w:t> </w:t>
      </w:r>
      <w:r>
        <w:t>c) funcţii publice de stat, funcţii publice teritoriale şi funcţii publice locale.</w:t>
      </w:r>
    </w:p>
    <w:p w14:paraId="1845AFFF" w14:textId="77777777" w:rsidR="00B92D55" w:rsidRDefault="00B92D55" w:rsidP="00767AFB">
      <w:pPr>
        <w:pStyle w:val="NormalWeb"/>
        <w:spacing w:before="0" w:beforeAutospacing="0" w:after="0" w:afterAutospacing="0"/>
      </w:pPr>
      <w:r>
        <w:t> </w:t>
      </w:r>
      <w:r>
        <w:t> </w:t>
      </w:r>
      <w:r>
        <w:t>(2) Funcţiile publice generale reprezintă ansamblul atribuţiilor şi responsabilităţilor cu caracter general şi comun tuturor autorităţilor şi instituţiilor publice, în vederea realizării competenţelor lor generale.</w:t>
      </w:r>
    </w:p>
    <w:p w14:paraId="447D8B80" w14:textId="77777777" w:rsidR="00B92D55" w:rsidRDefault="00B92D55" w:rsidP="00767AFB">
      <w:pPr>
        <w:pStyle w:val="NormalWeb"/>
        <w:spacing w:before="0" w:beforeAutospacing="0" w:after="240" w:afterAutospacing="0"/>
      </w:pPr>
      <w:r>
        <w:t> </w:t>
      </w:r>
      <w:r>
        <w:t> </w:t>
      </w:r>
      <w:r>
        <w:t>(3) Funcţiile publice specifice reprezintă ansamblul atribuţiilor şi responsabilităţilor cu caracter specific unor autorităţi şi instituţii publice, în vederea realizării competenţelor lor specifice, sau care necesită competenţe şi responsabilităţi specifice.</w:t>
      </w:r>
    </w:p>
    <w:p w14:paraId="1F5D7A61"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384</w:t>
      </w:r>
    </w:p>
    <w:p w14:paraId="602C9CA6" w14:textId="77777777" w:rsidR="00B92D55" w:rsidRDefault="00B92D55" w:rsidP="00767AFB">
      <w:pPr>
        <w:pStyle w:val="NormalWeb"/>
        <w:spacing w:before="0" w:beforeAutospacing="0" w:after="0" w:afterAutospacing="0"/>
      </w:pPr>
      <w:r>
        <w:t> </w:t>
      </w:r>
      <w:r>
        <w:t> </w:t>
      </w:r>
      <w:r>
        <w:t>Stabilirea funcţiilor publice specifice şi echivalarea acestora cu funcţiile publice generale</w:t>
      </w:r>
    </w:p>
    <w:p w14:paraId="2A827C19" w14:textId="77777777" w:rsidR="00B92D55" w:rsidRDefault="00B92D55" w:rsidP="00767AFB">
      <w:pPr>
        <w:pStyle w:val="NormalWeb"/>
        <w:spacing w:before="0" w:beforeAutospacing="0" w:after="0" w:afterAutospacing="0"/>
      </w:pPr>
      <w:r>
        <w:lastRenderedPageBreak/>
        <w:t> </w:t>
      </w:r>
      <w:r>
        <w:t> </w:t>
      </w:r>
      <w:r>
        <w:t>(1) Stabilirea funcţiilor publice specifice şi echivalarea acestora cu funcţiile publice generale se fac prin lege.</w:t>
      </w:r>
    </w:p>
    <w:p w14:paraId="6ADFA538" w14:textId="77777777" w:rsidR="00B92D55" w:rsidRDefault="00B92D55" w:rsidP="00767AFB">
      <w:pPr>
        <w:pStyle w:val="NormalWeb"/>
        <w:spacing w:before="0" w:beforeAutospacing="0" w:after="0" w:afterAutospacing="0"/>
      </w:pPr>
      <w:r>
        <w:t> </w:t>
      </w:r>
      <w:r>
        <w:t> </w:t>
      </w:r>
      <w:r>
        <w:t>(2) În înţelesul prezentului cod, echivalarea funcţiilor publice specifice cu funcţiile publice generale se referă la echivalarea în mod cumulativ a următoarelor condiţii:</w:t>
      </w:r>
    </w:p>
    <w:p w14:paraId="20D242E4" w14:textId="77777777" w:rsidR="00B92D55" w:rsidRDefault="00B92D55" w:rsidP="00767AFB">
      <w:pPr>
        <w:pStyle w:val="NormalWeb"/>
        <w:spacing w:before="0" w:beforeAutospacing="0" w:after="0" w:afterAutospacing="0"/>
      </w:pPr>
      <w:r>
        <w:t> </w:t>
      </w:r>
      <w:r>
        <w:t> </w:t>
      </w:r>
      <w:r>
        <w:t>a) nivelul funcţiei publice;</w:t>
      </w:r>
    </w:p>
    <w:p w14:paraId="3D5CEDE2" w14:textId="77777777" w:rsidR="00B92D55" w:rsidRDefault="00B92D55" w:rsidP="00767AFB">
      <w:pPr>
        <w:pStyle w:val="NormalWeb"/>
        <w:spacing w:before="0" w:beforeAutospacing="0" w:after="0" w:afterAutospacing="0"/>
      </w:pPr>
      <w:r>
        <w:t> </w:t>
      </w:r>
      <w:r>
        <w:t> </w:t>
      </w:r>
      <w:r>
        <w:t>b) nivelul studiilor necesare pentru exercitarea funcţiei publice;</w:t>
      </w:r>
    </w:p>
    <w:p w14:paraId="311ED4C3" w14:textId="77777777" w:rsidR="00B92D55" w:rsidRDefault="00B92D55" w:rsidP="00767AFB">
      <w:pPr>
        <w:pStyle w:val="NormalWeb"/>
        <w:spacing w:before="0" w:beforeAutospacing="0" w:after="240" w:afterAutospacing="0"/>
      </w:pPr>
      <w:r>
        <w:t> </w:t>
      </w:r>
      <w:r>
        <w:t> </w:t>
      </w:r>
      <w:r>
        <w:t>c) vechimea în specialitate necesară pentru exercitarea funcţiei publice.</w:t>
      </w:r>
    </w:p>
    <w:p w14:paraId="06D518A1"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(3) Echivalarea funcţiilor publice specifice cu funcţiile publice generale stabilite în anexa nr. 5 este prevăzută în anexa nr. 5^1.</w:t>
      </w:r>
    </w:p>
    <w:p w14:paraId="381E9F85" w14:textId="77777777" w:rsidR="00B92D55" w:rsidRDefault="00B92D55" w:rsidP="00767AFB">
      <w:pPr>
        <w:pStyle w:val="NormalWeb"/>
        <w:spacing w:before="0" w:beforeAutospacing="0" w:after="0" w:afterAutospacing="0"/>
        <w:rPr>
          <w:color w:val="0000FF"/>
        </w:rPr>
      </w:pPr>
    </w:p>
    <w:p w14:paraId="09DA92A7" w14:textId="77777777" w:rsidR="00B92D55" w:rsidRDefault="00B92D55" w:rsidP="00767AFB">
      <w:pPr>
        <w:pStyle w:val="NormalWeb"/>
        <w:spacing w:before="0" w:beforeAutospacing="0" w:after="240" w:afterAutospacing="0"/>
        <w:rPr>
          <w:color w:val="0000FF"/>
        </w:rPr>
      </w:pPr>
      <w:r>
        <w:rPr>
          <w:color w:val="0000FF"/>
        </w:rPr>
        <w:t xml:space="preserve">(la 29-12-2021 Articolul 384 din Capitolul </w:t>
      </w:r>
      <w:proofErr w:type="gramStart"/>
      <w:r>
        <w:rPr>
          <w:color w:val="0000FF"/>
        </w:rPr>
        <w:t>II ,</w:t>
      </w:r>
      <w:proofErr w:type="gramEnd"/>
      <w:r>
        <w:rPr>
          <w:color w:val="0000FF"/>
        </w:rPr>
        <w:t xml:space="preserve"> Titlul II , PARTEA a VI-a a fost completat de Punctul 1, Articolul I din ORDONANŢA DE URGENŢĂ nr. 138 din 28 decembrie 2021, publicată în MONITORUL OFICIAL nr. 1243 din 29 decembrie 2021) </w:t>
      </w:r>
      <w:r>
        <w:rPr>
          <w:color w:val="0000FF"/>
        </w:rPr>
        <w:br/>
      </w:r>
    </w:p>
    <w:p w14:paraId="2138C246"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385</w:t>
      </w:r>
    </w:p>
    <w:p w14:paraId="1981B459" w14:textId="77777777" w:rsidR="00B92D55" w:rsidRDefault="00B92D55" w:rsidP="00767AFB">
      <w:pPr>
        <w:pStyle w:val="NormalWeb"/>
        <w:spacing w:before="0" w:beforeAutospacing="0" w:after="0" w:afterAutospacing="0"/>
      </w:pPr>
      <w:r>
        <w:t> </w:t>
      </w:r>
      <w:r>
        <w:t> </w:t>
      </w:r>
      <w:r>
        <w:t>Funcţiile publice de stat, teritoriale şi locale</w:t>
      </w:r>
    </w:p>
    <w:p w14:paraId="1FF087A9" w14:textId="77777777" w:rsidR="00B92D55" w:rsidRDefault="00B92D55" w:rsidP="00767AFB">
      <w:pPr>
        <w:pStyle w:val="NormalWeb"/>
        <w:spacing w:before="0" w:beforeAutospacing="0" w:after="0" w:afterAutospacing="0"/>
      </w:pPr>
      <w:r>
        <w:t> </w:t>
      </w:r>
      <w:r>
        <w:t> </w:t>
      </w:r>
      <w:r>
        <w:t>(1) Funcţiile publice de stat sunt funcţiile publice stabilite, potrivit legii, în cadrul ministerelor, organelor de specialitate ale administraţiei publice centrale, structurilor de specialitate ale Administraţiei Prezidenţiale, structurilor de specialitate ale Parlamentului României, autorităţilor publice autonome prevăzute în Constituţia României</w:t>
      </w:r>
    </w:p>
    <w:p w14:paraId="69912340" w14:textId="77777777" w:rsidR="00B92D55" w:rsidRDefault="00B92D55" w:rsidP="00767AFB">
      <w:pPr>
        <w:pStyle w:val="NormalWeb"/>
        <w:spacing w:before="0" w:beforeAutospacing="0" w:after="0" w:afterAutospacing="0"/>
      </w:pPr>
      <w:r>
        <w:t> şi altor autorităţi administrative autonome, precum şi în cadrul structurilor autorităţii judecătoreşti.</w:t>
      </w:r>
    </w:p>
    <w:p w14:paraId="00024BAF" w14:textId="77777777" w:rsidR="00B92D55" w:rsidRDefault="00B92D55" w:rsidP="00767AFB">
      <w:pPr>
        <w:pStyle w:val="NormalWeb"/>
        <w:spacing w:before="0" w:beforeAutospacing="0" w:after="0" w:afterAutospacing="0"/>
      </w:pPr>
      <w:r>
        <w:t> </w:t>
      </w:r>
      <w:r>
        <w:t> </w:t>
      </w:r>
      <w:r>
        <w:t>(2) Funcţiile publice teritoriale sunt funcţiile publice stabilite, potrivit legii, în cadrul instituţiei prefectului, serviciilor publice deconcentrate ale ministerelor şi ale celorlalte organe ale administraţiei publice centrale din unităţile administrativ-teritoriale, precum şi instituţiilor publice din teritoriu, aflate în subordinea/coordonarea/sub autoritatea Guvernului, a ministerelor şi a celorlalte organe ale administraţiei publice centrale.</w:t>
      </w:r>
    </w:p>
    <w:p w14:paraId="731E2E98" w14:textId="77777777" w:rsidR="00B92D55" w:rsidRDefault="00B92D55" w:rsidP="00767AFB">
      <w:pPr>
        <w:pStyle w:val="NormalWeb"/>
        <w:spacing w:before="0" w:beforeAutospacing="0" w:after="0" w:afterAutospacing="0"/>
      </w:pPr>
      <w:r>
        <w:t> </w:t>
      </w:r>
      <w:r>
        <w:t> </w:t>
      </w:r>
      <w:r>
        <w:t>(3) Funcţiile publice locale sunt funcţiile publice stabilite, potrivit legii, în cadrul aparatului propriu al autorităţilor administraţiei publice locale şi al instituţiilor publice subordonate acestora.</w:t>
      </w:r>
    </w:p>
    <w:p w14:paraId="67EE7BFF" w14:textId="77777777" w:rsidR="00B92D55" w:rsidRDefault="00B92D55" w:rsidP="00767AFB">
      <w:pPr>
        <w:pStyle w:val="NormalWeb"/>
        <w:spacing w:before="0" w:beforeAutospacing="0" w:after="0" w:afterAutospacing="0"/>
      </w:pPr>
      <w:r>
        <w:t>──────────</w:t>
      </w:r>
    </w:p>
    <w:p w14:paraId="4317DA4D" w14:textId="77777777" w:rsidR="00B92D55" w:rsidRDefault="00B92D55" w:rsidP="00767AFB">
      <w:pPr>
        <w:pStyle w:val="NormalWeb"/>
        <w:spacing w:before="0" w:beforeAutospacing="0" w:after="0" w:afterAutospacing="0"/>
      </w:pPr>
      <w:r>
        <w:t> </w:t>
      </w:r>
      <w:r>
        <w:t> </w:t>
      </w:r>
      <w:r>
        <w:t>Conform alineatului (2) al articolul II din ORDONANŢA DE URGENŢĂ nr. 191 din 28 decembrie 2022</w:t>
      </w:r>
    </w:p>
    <w:p w14:paraId="051E8EB3" w14:textId="77777777" w:rsidR="00B92D55" w:rsidRDefault="00B92D55" w:rsidP="00767AFB">
      <w:pPr>
        <w:pStyle w:val="NormalWeb"/>
        <w:spacing w:before="0" w:beforeAutospacing="0" w:after="0" w:afterAutospacing="0"/>
      </w:pPr>
      <w:r>
        <w:t>, publicată în MONITORUL OFICIAL nr. 1280 din 30 decembrie 2022, evaluarea performanţelor profesionale individuale ale funcţionarilor publici de execuţie şi de conducere care ocupă funcţii publice prevăzute la art. 385 alin. (1) şi (2), pentru activitatea desfăşurată până la 31 decembrie 2024, se face până la data de 31 martie 2025, cu respectarea prevederilor art. 485 şi ale anexei nr. 6</w:t>
      </w:r>
    </w:p>
    <w:p w14:paraId="00550A86" w14:textId="77777777" w:rsidR="00B92D55" w:rsidRDefault="00B92D55" w:rsidP="00767AFB">
      <w:pPr>
        <w:pStyle w:val="NormalWeb"/>
        <w:spacing w:before="0" w:beforeAutospacing="0" w:after="0" w:afterAutospacing="0"/>
      </w:pPr>
      <w:r>
        <w:t> la Ordonanţa de urgenţă a Guvernului nr. 57/2019, cu modificările şi completările ulterioare.</w:t>
      </w:r>
    </w:p>
    <w:p w14:paraId="59817192" w14:textId="77777777" w:rsidR="00B92D55" w:rsidRDefault="00B92D55" w:rsidP="00767AFB">
      <w:pPr>
        <w:pStyle w:val="NormalWeb"/>
        <w:spacing w:before="0" w:beforeAutospacing="0" w:after="0" w:afterAutospacing="0"/>
      </w:pPr>
      <w:r>
        <w:t> </w:t>
      </w:r>
      <w:r>
        <w:t> </w:t>
      </w:r>
      <w:r>
        <w:t>Articolul III din ORDONANŢA DE URGENŢĂ nr. 191 din 28 decembrie 2022</w:t>
      </w:r>
    </w:p>
    <w:p w14:paraId="55EEE566" w14:textId="77777777" w:rsidR="00B92D55" w:rsidRDefault="00B92D55" w:rsidP="00767AFB">
      <w:pPr>
        <w:pStyle w:val="NormalWeb"/>
        <w:spacing w:before="0" w:beforeAutospacing="0" w:after="0" w:afterAutospacing="0"/>
      </w:pPr>
      <w:r>
        <w:t>, publicată în MONITORUL OFICIAL nr. 1280 din 30 decembrie 2022, astfel cum a fost modificat de Punctul 4, ARTICOLUL UNIC din LEGEA nr. 348 din 10 noiembrie 2023</w:t>
      </w:r>
    </w:p>
    <w:p w14:paraId="48E36FD7" w14:textId="77777777" w:rsidR="00B92D55" w:rsidRDefault="00B92D55" w:rsidP="00767AFB">
      <w:pPr>
        <w:pStyle w:val="NormalWeb"/>
        <w:spacing w:before="0" w:beforeAutospacing="0" w:after="0" w:afterAutospacing="0"/>
      </w:pPr>
      <w:r>
        <w:t>, publicată în MONITORUL OFICIAL nr. 1029 din 13 noiembrie 2023 prevede:</w:t>
      </w:r>
    </w:p>
    <w:p w14:paraId="584679A0" w14:textId="77777777" w:rsidR="00B92D55" w:rsidRDefault="00B92D55" w:rsidP="00767AFB">
      <w:pPr>
        <w:pStyle w:val="NormalWeb"/>
        <w:spacing w:before="0" w:beforeAutospacing="0" w:after="0" w:afterAutospacing="0"/>
      </w:pPr>
      <w:r>
        <w:t> </w:t>
      </w:r>
      <w:r>
        <w:t> </w:t>
      </w:r>
      <w:r>
        <w:t>Articolul III</w:t>
      </w:r>
    </w:p>
    <w:p w14:paraId="22B4C5E5" w14:textId="77777777" w:rsidR="00B92D55" w:rsidRDefault="00B92D55" w:rsidP="00767AFB">
      <w:pPr>
        <w:pStyle w:val="NormalWeb"/>
        <w:spacing w:before="0" w:beforeAutospacing="0" w:after="0" w:afterAutospacing="0"/>
      </w:pPr>
      <w:r>
        <w:t> </w:t>
      </w:r>
      <w:r>
        <w:t> </w:t>
      </w:r>
      <w:r>
        <w:t>(1) Etapele procedurii de elaborare şi avizare a cadrelor de competenţă prevăzute la art. 22 din anexa nr. 8</w:t>
      </w:r>
    </w:p>
    <w:p w14:paraId="0C18A2B5" w14:textId="77777777" w:rsidR="00B92D55" w:rsidRDefault="00B92D55" w:rsidP="00767AFB">
      <w:pPr>
        <w:pStyle w:val="NormalWeb"/>
        <w:spacing w:before="0" w:beforeAutospacing="0" w:after="0" w:afterAutospacing="0"/>
      </w:pPr>
      <w:r>
        <w:t> la Ordonanţa de urgenţă a Guvernului nr. 57/2019</w:t>
      </w:r>
    </w:p>
    <w:p w14:paraId="2826BC4B" w14:textId="77777777" w:rsidR="00B92D55" w:rsidRDefault="00B92D55" w:rsidP="00767AFB">
      <w:pPr>
        <w:pStyle w:val="NormalWeb"/>
        <w:spacing w:before="0" w:beforeAutospacing="0" w:after="0" w:afterAutospacing="0"/>
      </w:pPr>
      <w:r>
        <w:lastRenderedPageBreak/>
        <w:t>, cu modificările şi completările ulterioare, se desfăşoară în termen de 45 de zile de la data intrării în vigoare a prezentei ordonanţe de urgenţă de către autorităţile şi instituţiile publice în cadrul cărora sunt stabilite funcţiile publice prevăzute la art. 385 alin. (1) şi (2) din Ordonanţa de urgenţă a Guvernului nr. 57/2019</w:t>
      </w:r>
    </w:p>
    <w:p w14:paraId="7112481C" w14:textId="77777777" w:rsidR="00B92D55" w:rsidRDefault="00B92D55" w:rsidP="00767AFB">
      <w:pPr>
        <w:pStyle w:val="NormalWeb"/>
        <w:spacing w:before="0" w:beforeAutospacing="0" w:after="0" w:afterAutospacing="0"/>
      </w:pPr>
      <w:r>
        <w:t>, cu modificările şi completările ulterioare, pentru funcţiile publice din categoria înalţilor funcţionari publici şi funcţiile publice de execuţie generale, grad profesional debutant, cu excepţia celor care beneficiază de statute speciale în condiţiile legii.</w:t>
      </w:r>
    </w:p>
    <w:p w14:paraId="65654338" w14:textId="77777777" w:rsidR="00B92D55" w:rsidRDefault="00B92D55" w:rsidP="00767AFB">
      <w:pPr>
        <w:pStyle w:val="NormalWeb"/>
        <w:spacing w:before="0" w:beforeAutospacing="0" w:after="0" w:afterAutospacing="0"/>
      </w:pPr>
      <w:r>
        <w:t> </w:t>
      </w:r>
      <w:r>
        <w:t> </w:t>
      </w:r>
      <w:r>
        <w:t>(2) În aplicarea prevederilor alin. (1)</w:t>
      </w:r>
    </w:p>
    <w:p w14:paraId="78D0AEA8" w14:textId="77777777" w:rsidR="00B92D55" w:rsidRDefault="00B92D55" w:rsidP="00767AFB">
      <w:pPr>
        <w:pStyle w:val="NormalWeb"/>
        <w:spacing w:before="0" w:beforeAutospacing="0" w:after="0" w:afterAutospacing="0"/>
      </w:pPr>
      <w:r>
        <w:t>, pentru funcţiile publice ocupate şi vacante, fişa postului standardizată se elaborează şi se completează potrivit dispoziţiilor art. 31 din anexa nr. 8</w:t>
      </w:r>
    </w:p>
    <w:p w14:paraId="78C951C6" w14:textId="77777777" w:rsidR="00B92D55" w:rsidRDefault="00B92D55" w:rsidP="00767AFB">
      <w:pPr>
        <w:pStyle w:val="NormalWeb"/>
        <w:spacing w:before="0" w:beforeAutospacing="0" w:after="0" w:afterAutospacing="0"/>
      </w:pPr>
      <w:r>
        <w:t> la Ordonanţa de urgenţă a Guvernului nr. 57/2019,</w:t>
      </w:r>
    </w:p>
    <w:p w14:paraId="5E5304C0" w14:textId="77777777" w:rsidR="00B92D55" w:rsidRDefault="00B92D55" w:rsidP="00767AFB">
      <w:pPr>
        <w:pStyle w:val="NormalWeb"/>
        <w:spacing w:before="0" w:beforeAutospacing="0" w:after="0" w:afterAutospacing="0"/>
      </w:pPr>
      <w:r>
        <w:t> cu modificările şi completările ulterioare.</w:t>
      </w:r>
    </w:p>
    <w:p w14:paraId="31EA2247" w14:textId="77777777" w:rsidR="00B92D55" w:rsidRDefault="00B92D55" w:rsidP="00767AFB">
      <w:pPr>
        <w:pStyle w:val="NormalWeb"/>
        <w:spacing w:before="0" w:beforeAutospacing="0" w:after="0" w:afterAutospacing="0"/>
      </w:pPr>
      <w:r>
        <w:t> </w:t>
      </w:r>
      <w:r>
        <w:t> </w:t>
      </w:r>
      <w:r>
        <w:t>(3) Pentru funcţiile publice prevăzute la art. 385 alin. (1) şi (2) din Ordonanţa de urgenţă a Guvernului nr. 57/2019, cu modificările şi completările ulterioare, cu excepţia celor care beneficiază de statute speciale în condiţiile legii, etapele procedurii de elaborare şi avizare a cadrelor de competenţă se desfăşoară de către autorităţile şi instituţiile publice până la data de 31 decembrie 2023.</w:t>
      </w:r>
    </w:p>
    <w:p w14:paraId="7E31C02D" w14:textId="77777777" w:rsidR="00B92D55" w:rsidRDefault="00B92D55" w:rsidP="00767AFB">
      <w:pPr>
        <w:pStyle w:val="NormalWeb"/>
        <w:spacing w:before="0" w:beforeAutospacing="0" w:after="0" w:afterAutospacing="0"/>
      </w:pPr>
      <w:r>
        <w:t> </w:t>
      </w:r>
      <w:r>
        <w:t> </w:t>
      </w:r>
      <w:r>
        <w:t>(4) În aplicarea prevederilor alin. (3)</w:t>
      </w:r>
    </w:p>
    <w:p w14:paraId="55A67C00" w14:textId="77777777" w:rsidR="00B92D55" w:rsidRDefault="00B92D55" w:rsidP="00767AFB">
      <w:pPr>
        <w:pStyle w:val="NormalWeb"/>
        <w:spacing w:before="0" w:beforeAutospacing="0" w:after="0" w:afterAutospacing="0"/>
      </w:pPr>
      <w:r>
        <w:t>, pentru funcţiile publice ocupate şi vacante, fişa postului standardizată se elaborează şi se completează potrivit dispoziţiilor art. 31 din anexa nr. 8 la Ordonanţa de urgenţă a Guvernului nr. 57/2019</w:t>
      </w:r>
    </w:p>
    <w:p w14:paraId="6EEFFD5D" w14:textId="77777777" w:rsidR="00B92D55" w:rsidRDefault="00B92D55" w:rsidP="00767AFB">
      <w:pPr>
        <w:pStyle w:val="NormalWeb"/>
        <w:spacing w:before="0" w:beforeAutospacing="0" w:after="240" w:afterAutospacing="0"/>
      </w:pPr>
      <w:r>
        <w:t>, cu modificările şi completările ulterioare.</w:t>
      </w:r>
    </w:p>
    <w:p w14:paraId="07D7D22C" w14:textId="77777777" w:rsidR="00B92D55" w:rsidRDefault="00B92D55" w:rsidP="00767AFB">
      <w:pPr>
        <w:pStyle w:val="NormalWeb"/>
        <w:spacing w:before="0" w:beforeAutospacing="0" w:after="240" w:afterAutospacing="0"/>
      </w:pPr>
      <w:r>
        <w:t>──────────</w:t>
      </w:r>
    </w:p>
    <w:p w14:paraId="7DA69F59"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386</w:t>
      </w:r>
    </w:p>
    <w:p w14:paraId="7C3C1077" w14:textId="77777777" w:rsidR="00B92D55" w:rsidRDefault="00B92D55" w:rsidP="00767AFB">
      <w:pPr>
        <w:pStyle w:val="NormalWeb"/>
        <w:spacing w:before="0" w:beforeAutospacing="0" w:after="0" w:afterAutospacing="0"/>
      </w:pPr>
      <w:r>
        <w:t> </w:t>
      </w:r>
      <w:r>
        <w:t> </w:t>
      </w:r>
      <w:r>
        <w:t>Clasificarea funcţiilor publice în funcţie de nivelul studiilor necesare</w:t>
      </w:r>
    </w:p>
    <w:p w14:paraId="27509E3E" w14:textId="77777777" w:rsidR="00B92D55" w:rsidRDefault="00B92D55" w:rsidP="00767AFB">
      <w:pPr>
        <w:pStyle w:val="NormalWeb"/>
        <w:spacing w:before="0" w:beforeAutospacing="0" w:after="0" w:afterAutospacing="0"/>
      </w:pPr>
      <w:r>
        <w:t> </w:t>
      </w:r>
      <w:r>
        <w:t> </w:t>
      </w:r>
      <w:r>
        <w:t>Funcţiile publice se împart în 3 clase, definite în raport cu nivelul studiilor necesare ocupării funcţiei publice, după cum urmează:</w:t>
      </w:r>
    </w:p>
    <w:p w14:paraId="5AD3717C" w14:textId="77777777" w:rsidR="00B92D55" w:rsidRDefault="00B92D55" w:rsidP="00767AFB">
      <w:pPr>
        <w:pStyle w:val="NormalWeb"/>
        <w:spacing w:before="0" w:beforeAutospacing="0" w:after="0" w:afterAutospacing="0"/>
      </w:pPr>
      <w:r>
        <w:t> </w:t>
      </w:r>
      <w:r>
        <w:t> </w:t>
      </w:r>
      <w:r>
        <w:t>a) clasa I cuprinde funcţiile publice pentru a căror ocupare se cer studii universitare de licenţă absolvite cu diplomă de licenţă sau echivalentă;</w:t>
      </w:r>
    </w:p>
    <w:p w14:paraId="7CB58E64" w14:textId="77777777" w:rsidR="00B92D55" w:rsidRDefault="00B92D55" w:rsidP="00767AFB">
      <w:pPr>
        <w:pStyle w:val="NormalWeb"/>
        <w:spacing w:before="0" w:beforeAutospacing="0" w:after="0" w:afterAutospacing="0"/>
      </w:pPr>
      <w:r>
        <w:t> </w:t>
      </w:r>
      <w:r>
        <w:t> </w:t>
      </w:r>
      <w:r>
        <w:t xml:space="preserve">b) clasa </w:t>
      </w:r>
      <w:proofErr w:type="gramStart"/>
      <w:r>
        <w:t>a</w:t>
      </w:r>
      <w:proofErr w:type="gramEnd"/>
      <w:r>
        <w:t xml:space="preserve"> II-a cuprinde funcţiile publice pentru a căror ocupare se cer studii superioare de scurtă durată, absolvite cu diplomă, în perioada anterioară aplicării celor trei cicluri tip Bologna;</w:t>
      </w:r>
    </w:p>
    <w:p w14:paraId="5C248531" w14:textId="77777777" w:rsidR="00B92D55" w:rsidRDefault="00B92D55" w:rsidP="00767AFB">
      <w:pPr>
        <w:pStyle w:val="NormalWeb"/>
        <w:spacing w:before="0" w:beforeAutospacing="0" w:after="240" w:afterAutospacing="0"/>
      </w:pPr>
      <w:r>
        <w:t> </w:t>
      </w:r>
      <w:r>
        <w:t> </w:t>
      </w:r>
      <w:r>
        <w:t>c) clasa a III-a cuprinde funcţiile publice pentru a căror ocupare se cer studii liceale, respectiv studii medii liceale, finalizate cu diplomă de bacalaureat.</w:t>
      </w:r>
      <w:r>
        <w:br/>
      </w:r>
    </w:p>
    <w:p w14:paraId="0016942D"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387</w:t>
      </w:r>
    </w:p>
    <w:p w14:paraId="7D3F40FC" w14:textId="77777777" w:rsidR="00B92D55" w:rsidRDefault="00B92D55" w:rsidP="00767AFB">
      <w:pPr>
        <w:pStyle w:val="NormalWeb"/>
        <w:spacing w:before="0" w:beforeAutospacing="0" w:after="0" w:afterAutospacing="0"/>
      </w:pPr>
      <w:r>
        <w:t> </w:t>
      </w:r>
      <w:r>
        <w:t> </w:t>
      </w:r>
      <w:r>
        <w:t>Clasificarea funcţiilor publice în funcţie de nivelul atribuţiilor titularilor acestora</w:t>
      </w:r>
    </w:p>
    <w:p w14:paraId="7EACFE0D" w14:textId="77777777" w:rsidR="00B92D55" w:rsidRDefault="00B92D55" w:rsidP="00767AFB">
      <w:pPr>
        <w:pStyle w:val="NormalWeb"/>
        <w:spacing w:before="0" w:beforeAutospacing="0" w:after="0" w:afterAutospacing="0"/>
      </w:pPr>
      <w:r>
        <w:t> </w:t>
      </w:r>
      <w:r>
        <w:t> </w:t>
      </w:r>
      <w:r>
        <w:t>(1) După nivelul atribuţiilor titularului funcţiei publice, funcţiile publice se împart în 3 categorii, după cum urmează:</w:t>
      </w:r>
    </w:p>
    <w:p w14:paraId="4D9B45F6" w14:textId="77777777" w:rsidR="00B92D55" w:rsidRDefault="00B92D55" w:rsidP="00767AFB">
      <w:pPr>
        <w:pStyle w:val="NormalWeb"/>
        <w:spacing w:before="0" w:beforeAutospacing="0" w:after="0" w:afterAutospacing="0"/>
      </w:pPr>
      <w:r>
        <w:t> </w:t>
      </w:r>
      <w:r>
        <w:t> </w:t>
      </w:r>
      <w:r>
        <w:t>a) funcţii publice corespunzătoare categoriei înalţilor funcţionari publici;</w:t>
      </w:r>
    </w:p>
    <w:p w14:paraId="58D7D757" w14:textId="77777777" w:rsidR="00B92D55" w:rsidRDefault="00B92D55" w:rsidP="00767AFB">
      <w:pPr>
        <w:pStyle w:val="NormalWeb"/>
        <w:spacing w:before="0" w:beforeAutospacing="0" w:after="0" w:afterAutospacing="0"/>
      </w:pPr>
      <w:r>
        <w:t> </w:t>
      </w:r>
      <w:r>
        <w:t> </w:t>
      </w:r>
      <w:r>
        <w:t>b) funcţii publice corespunzătoare categoriei funcţionarilor publici de conducere;</w:t>
      </w:r>
    </w:p>
    <w:p w14:paraId="6B6D10CD" w14:textId="77777777" w:rsidR="00B92D55" w:rsidRDefault="00B92D55" w:rsidP="00767AFB">
      <w:pPr>
        <w:pStyle w:val="NormalWeb"/>
        <w:spacing w:before="0" w:beforeAutospacing="0" w:after="240" w:afterAutospacing="0"/>
      </w:pPr>
      <w:r>
        <w:t> </w:t>
      </w:r>
      <w:r>
        <w:t> </w:t>
      </w:r>
      <w:r>
        <w:t>c) funcţii publice corespunzătoare categoriei funcţionarilor publici de execuţie.</w:t>
      </w:r>
    </w:p>
    <w:p w14:paraId="522A6D66" w14:textId="77777777" w:rsidR="00B92D55" w:rsidRDefault="00B92D55" w:rsidP="00767AFB">
      <w:pPr>
        <w:pStyle w:val="NormalWeb"/>
        <w:spacing w:before="0" w:beforeAutospacing="0" w:after="0" w:afterAutospacing="0"/>
      </w:pPr>
      <w:r>
        <w:t> </w:t>
      </w:r>
      <w:r>
        <w:t> </w:t>
      </w:r>
      <w:r>
        <w:t xml:space="preserve">(2) Funcţionarii publici numiţi în funcţiile publice din clasele </w:t>
      </w:r>
      <w:proofErr w:type="gramStart"/>
      <w:r>
        <w:t>a</w:t>
      </w:r>
      <w:proofErr w:type="gramEnd"/>
      <w:r>
        <w:t xml:space="preserve"> II-a şi a III-a pot ocupa numai funcţii publice de execuţie.</w:t>
      </w:r>
    </w:p>
    <w:p w14:paraId="40B3D5AB" w14:textId="77777777" w:rsidR="00B92D55" w:rsidRDefault="00B92D55" w:rsidP="00767AFB">
      <w:pPr>
        <w:pStyle w:val="NormalWeb"/>
        <w:spacing w:before="0" w:beforeAutospacing="0" w:after="0" w:afterAutospacing="0"/>
      </w:pPr>
      <w:r>
        <w:t> </w:t>
      </w:r>
      <w:r>
        <w:t> </w:t>
      </w:r>
      <w:r>
        <w:t>(3) În categoria funcţiilor publice de conducere, funcţiile publice se clasifică prin raportare la nivelul de complexitate al atribuţiilor, în funcţiile prevăzute la art. 390.</w:t>
      </w:r>
    </w:p>
    <w:p w14:paraId="4E18E560" w14:textId="77777777" w:rsidR="00B92D55" w:rsidRDefault="00B92D55" w:rsidP="00767AFB">
      <w:pPr>
        <w:pStyle w:val="NormalWeb"/>
        <w:spacing w:before="0" w:beforeAutospacing="0" w:after="240" w:afterAutospacing="0"/>
      </w:pPr>
      <w:r>
        <w:lastRenderedPageBreak/>
        <w:t> </w:t>
      </w:r>
      <w:r>
        <w:t> </w:t>
      </w:r>
      <w:r>
        <w:t>(4) În categoria funcţiilor publice de execuţie, funcţiile publice se clasifică prin raportare la nivelul de complexitate al atribuţiilor potrivit gradelor profesionale.</w:t>
      </w:r>
    </w:p>
    <w:p w14:paraId="2C246F10"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388</w:t>
      </w:r>
    </w:p>
    <w:p w14:paraId="0CC594D4" w14:textId="77777777" w:rsidR="00B92D55" w:rsidRDefault="00B92D55" w:rsidP="00767AFB">
      <w:pPr>
        <w:pStyle w:val="NormalWeb"/>
        <w:spacing w:before="0" w:beforeAutospacing="0" w:after="0" w:afterAutospacing="0"/>
      </w:pPr>
      <w:r>
        <w:t> </w:t>
      </w:r>
      <w:r>
        <w:t> </w:t>
      </w:r>
      <w:r>
        <w:t>Funcţionari publici debutanţi şi definitivi</w:t>
      </w:r>
    </w:p>
    <w:p w14:paraId="12EB3E98" w14:textId="77777777" w:rsidR="00B92D55" w:rsidRDefault="00B92D55" w:rsidP="00767AFB">
      <w:pPr>
        <w:pStyle w:val="NormalWeb"/>
        <w:spacing w:before="0" w:beforeAutospacing="0" w:after="0" w:afterAutospacing="0"/>
      </w:pPr>
      <w:r>
        <w:t> </w:t>
      </w:r>
      <w:r>
        <w:t> </w:t>
      </w:r>
      <w:r>
        <w:t>(1) Funcţionarii publici pot fi debutanţi sau definitivi.</w:t>
      </w:r>
    </w:p>
    <w:p w14:paraId="65CCFBD2" w14:textId="77777777" w:rsidR="00B92D55" w:rsidRDefault="00B92D55" w:rsidP="00767AFB">
      <w:pPr>
        <w:pStyle w:val="NormalWeb"/>
        <w:spacing w:before="0" w:beforeAutospacing="0" w:after="0" w:afterAutospacing="0"/>
      </w:pPr>
      <w:r>
        <w:t> </w:t>
      </w:r>
      <w:r>
        <w:t> </w:t>
      </w:r>
      <w:r>
        <w:t>(2) Sunt numiţi funcţionari publici debutanţi persoanele care au promovat concursul pentru ocuparea unei funcţii publice de grad profesional debutant, precum şi persoanele numite în condiţiile prevăzute la art. 612 alin. (1) şi care nu îndeplinesc condiţiile de vechime în specialitate necesare exercitării unei funcţii publice de execuţie definitive.</w:t>
      </w:r>
    </w:p>
    <w:p w14:paraId="03E5A6BF" w14:textId="77777777" w:rsidR="00B92D55" w:rsidRDefault="00B92D55" w:rsidP="00767AFB">
      <w:pPr>
        <w:pStyle w:val="NormalWeb"/>
        <w:spacing w:before="0" w:beforeAutospacing="0" w:after="0" w:afterAutospacing="0"/>
      </w:pPr>
      <w:r>
        <w:t> </w:t>
      </w:r>
      <w:r>
        <w:t> </w:t>
      </w:r>
      <w:r>
        <w:t>(3) Sunt numiţi funcţionari publici definitivi:</w:t>
      </w:r>
    </w:p>
    <w:p w14:paraId="1C3A9FBE" w14:textId="77777777" w:rsidR="00B92D55" w:rsidRDefault="00B92D55" w:rsidP="00767AFB">
      <w:pPr>
        <w:pStyle w:val="NormalWeb"/>
        <w:spacing w:before="0" w:beforeAutospacing="0" w:after="0" w:afterAutospacing="0"/>
      </w:pPr>
      <w:r>
        <w:t> </w:t>
      </w:r>
      <w:r>
        <w:t> </w:t>
      </w:r>
      <w:r>
        <w:t>a) funcţionarii publici debutanţi care au efectuat perioada de stagiu prevăzută de lege şi au obţinut rezultat corespunzător la evaluare;</w:t>
      </w:r>
    </w:p>
    <w:p w14:paraId="100EF1E6" w14:textId="77777777" w:rsidR="00B92D55" w:rsidRDefault="00B92D55" w:rsidP="00767AFB">
      <w:pPr>
        <w:pStyle w:val="NormalWeb"/>
        <w:spacing w:before="0" w:beforeAutospacing="0" w:after="240" w:afterAutospacing="0"/>
      </w:pPr>
      <w:r>
        <w:t> </w:t>
      </w:r>
      <w:r>
        <w:t> </w:t>
      </w:r>
      <w:r>
        <w:t>b) persoanele care intră în corpul funcţionarilor publici prin modalităţile prevăzute de prezenta parte şi care au vechimea în specialitatea studiilor necesare ocupării funcţiei publice de minimum un an.</w:t>
      </w:r>
      <w:r>
        <w:br/>
      </w:r>
    </w:p>
    <w:p w14:paraId="2862CF09"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389</w:t>
      </w:r>
    </w:p>
    <w:p w14:paraId="71AD54DF" w14:textId="77777777" w:rsidR="00B92D55" w:rsidRDefault="00B92D55" w:rsidP="00767AFB">
      <w:pPr>
        <w:pStyle w:val="NormalWeb"/>
        <w:spacing w:before="0" w:beforeAutospacing="0" w:after="0" w:afterAutospacing="0"/>
      </w:pPr>
      <w:r>
        <w:t> </w:t>
      </w:r>
      <w:r>
        <w:t> </w:t>
      </w:r>
      <w:r>
        <w:t>Înalţii funcţionari publici</w:t>
      </w:r>
    </w:p>
    <w:p w14:paraId="219DEF97" w14:textId="77777777" w:rsidR="00B92D55" w:rsidRDefault="00B92D55" w:rsidP="00767AFB">
      <w:pPr>
        <w:pStyle w:val="NormalWeb"/>
        <w:spacing w:before="0" w:beforeAutospacing="0" w:after="0" w:afterAutospacing="0"/>
      </w:pPr>
      <w:r>
        <w:t> </w:t>
      </w:r>
      <w:r>
        <w:t> </w:t>
      </w:r>
      <w:r>
        <w:t>Categoria înalţilor funcţionari publici cuprinde persoanele care sunt numite în una dintre următoarele funcţii publice:</w:t>
      </w:r>
    </w:p>
    <w:p w14:paraId="42FD4201" w14:textId="77777777" w:rsidR="00B92D55" w:rsidRDefault="00B92D55" w:rsidP="00767AFB">
      <w:pPr>
        <w:pStyle w:val="NormalWeb"/>
        <w:spacing w:before="0" w:beforeAutospacing="0" w:after="0" w:afterAutospacing="0"/>
      </w:pPr>
      <w:r>
        <w:t> </w:t>
      </w:r>
      <w:r>
        <w:t> </w:t>
      </w:r>
      <w:r>
        <w:t xml:space="preserve">a) secretar general şi secretar general adjunct din cadrul autorităţilor şi instituţiilor publice prevăzute la art. 369 lit. a); </w:t>
      </w:r>
    </w:p>
    <w:p w14:paraId="08DA0B84"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b) abrogată.</w:t>
      </w:r>
    </w:p>
    <w:p w14:paraId="2FF870B1" w14:textId="77777777" w:rsidR="00B92D55" w:rsidRDefault="00B92D55" w:rsidP="00767AFB">
      <w:pPr>
        <w:pStyle w:val="NormalWeb"/>
        <w:spacing w:before="0" w:beforeAutospacing="0" w:after="0" w:afterAutospacing="0"/>
        <w:rPr>
          <w:color w:val="0000FF"/>
        </w:rPr>
      </w:pPr>
    </w:p>
    <w:p w14:paraId="6907F071" w14:textId="77777777" w:rsidR="00B92D55" w:rsidRDefault="00B92D55" w:rsidP="00767AFB">
      <w:pPr>
        <w:pStyle w:val="NormalWeb"/>
        <w:spacing w:before="0" w:beforeAutospacing="0" w:after="240" w:afterAutospacing="0"/>
        <w:rPr>
          <w:color w:val="0000FF"/>
        </w:rPr>
      </w:pPr>
      <w:r>
        <w:rPr>
          <w:color w:val="0000FF"/>
        </w:rPr>
        <w:t xml:space="preserve">(la 03-02-2021 Litera b) din Articolul </w:t>
      </w:r>
      <w:proofErr w:type="gramStart"/>
      <w:r>
        <w:rPr>
          <w:color w:val="0000FF"/>
        </w:rPr>
        <w:t>389 ,</w:t>
      </w:r>
      <w:proofErr w:type="gramEnd"/>
      <w:r>
        <w:rPr>
          <w:color w:val="0000FF"/>
        </w:rPr>
        <w:t xml:space="preserve"> Capitolul II , Titlul II , PARTEA a VI-a a fost abrogată de Punctul 7, Articolul I din ORDONANŢA DE URGENŢĂ nr. 4 din 27 ianuarie 2021, publicată în MONITORUL OFICIAL nr. 117 din 03 februarie 2021) </w:t>
      </w:r>
    </w:p>
    <w:p w14:paraId="70A01D74"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c) abrogată.</w:t>
      </w:r>
    </w:p>
    <w:p w14:paraId="4996D564" w14:textId="77777777" w:rsidR="00B92D55" w:rsidRDefault="00B92D55" w:rsidP="00767AFB">
      <w:pPr>
        <w:pStyle w:val="NormalWeb"/>
        <w:spacing w:before="0" w:beforeAutospacing="0" w:after="0" w:afterAutospacing="0"/>
        <w:rPr>
          <w:color w:val="0000FF"/>
        </w:rPr>
      </w:pPr>
    </w:p>
    <w:p w14:paraId="3A8526AF" w14:textId="77777777" w:rsidR="00B92D55" w:rsidRDefault="00B92D55" w:rsidP="00767AFB">
      <w:pPr>
        <w:pStyle w:val="NormalWeb"/>
        <w:spacing w:before="0" w:beforeAutospacing="0" w:after="240" w:afterAutospacing="0"/>
        <w:rPr>
          <w:color w:val="0000FF"/>
        </w:rPr>
      </w:pPr>
      <w:r>
        <w:rPr>
          <w:color w:val="0000FF"/>
        </w:rPr>
        <w:t xml:space="preserve">(la 03-02-2021 Litera c) din Articolul </w:t>
      </w:r>
      <w:proofErr w:type="gramStart"/>
      <w:r>
        <w:rPr>
          <w:color w:val="0000FF"/>
        </w:rPr>
        <w:t>389 ,</w:t>
      </w:r>
      <w:proofErr w:type="gramEnd"/>
      <w:r>
        <w:rPr>
          <w:color w:val="0000FF"/>
        </w:rPr>
        <w:t xml:space="preserve"> Capitolul II , Titlul II , PARTEA a VI-a a fost abrogată de Punctul 7, Articolul I din ORDONANŢA DE URGENŢĂ nr. 4 din 27 ianuarie 2021, publicată în MONITORUL OFICIAL nr. 117 din 03 februarie 2021) </w:t>
      </w:r>
    </w:p>
    <w:p w14:paraId="2129DABF"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c^1) secretar general al instituţiei prefectului;</w:t>
      </w:r>
    </w:p>
    <w:p w14:paraId="5DB99CB0" w14:textId="77777777" w:rsidR="00B92D55" w:rsidRDefault="00B92D55" w:rsidP="00767AFB">
      <w:pPr>
        <w:pStyle w:val="NormalWeb"/>
        <w:spacing w:before="0" w:beforeAutospacing="0" w:after="0" w:afterAutospacing="0"/>
        <w:rPr>
          <w:color w:val="0000FF"/>
        </w:rPr>
      </w:pPr>
    </w:p>
    <w:p w14:paraId="34BCFAD5" w14:textId="77777777" w:rsidR="00B92D55" w:rsidRDefault="00B92D55" w:rsidP="00767AFB">
      <w:pPr>
        <w:pStyle w:val="NormalWeb"/>
        <w:spacing w:before="0" w:beforeAutospacing="0" w:after="240" w:afterAutospacing="0"/>
        <w:rPr>
          <w:color w:val="0000FF"/>
        </w:rPr>
      </w:pPr>
      <w:r>
        <w:rPr>
          <w:color w:val="0000FF"/>
        </w:rPr>
        <w:t xml:space="preserve">(la 03-02-2021 Articolul 389 din Capitolul </w:t>
      </w:r>
      <w:proofErr w:type="gramStart"/>
      <w:r>
        <w:rPr>
          <w:color w:val="0000FF"/>
        </w:rPr>
        <w:t>II ,</w:t>
      </w:r>
      <w:proofErr w:type="gramEnd"/>
      <w:r>
        <w:rPr>
          <w:color w:val="0000FF"/>
        </w:rPr>
        <w:t xml:space="preserve"> Titlul II , PARTEA a VI-a a fost completat de Punctul 8, Articolul I din ORDONANŢA DE URGENŢĂ nr. 4 din 27 ianuarie 2021, publicată în MONITORUL OFICIAL nr. 117 din 03 februarie 2021) </w:t>
      </w:r>
    </w:p>
    <w:p w14:paraId="50EF90A0" w14:textId="77777777" w:rsidR="00B92D55" w:rsidRDefault="00B92D55" w:rsidP="00767AFB">
      <w:pPr>
        <w:pStyle w:val="NormalWeb"/>
        <w:spacing w:before="0" w:beforeAutospacing="0" w:after="240" w:afterAutospacing="0"/>
      </w:pPr>
      <w:r>
        <w:t>   d) inspector guvernamental.</w:t>
      </w:r>
      <w:r>
        <w:br/>
      </w:r>
    </w:p>
    <w:p w14:paraId="118C1C66"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390</w:t>
      </w:r>
    </w:p>
    <w:p w14:paraId="472A3977" w14:textId="77777777" w:rsidR="00B92D55" w:rsidRDefault="00B92D55" w:rsidP="00767AFB">
      <w:pPr>
        <w:pStyle w:val="NormalWeb"/>
        <w:spacing w:before="0" w:beforeAutospacing="0" w:after="0" w:afterAutospacing="0"/>
      </w:pPr>
      <w:r>
        <w:t> </w:t>
      </w:r>
      <w:r>
        <w:t> </w:t>
      </w:r>
      <w:r>
        <w:t>Funcţionarii publici de conducere</w:t>
      </w:r>
    </w:p>
    <w:p w14:paraId="39EB5DDA" w14:textId="77777777" w:rsidR="00B92D55" w:rsidRDefault="00B92D55" w:rsidP="00767AFB">
      <w:pPr>
        <w:pStyle w:val="NormalWeb"/>
        <w:spacing w:before="0" w:beforeAutospacing="0" w:after="0" w:afterAutospacing="0"/>
      </w:pPr>
      <w:r>
        <w:t> </w:t>
      </w:r>
      <w:r>
        <w:t> </w:t>
      </w:r>
      <w:r>
        <w:t>(1) Categoria funcţionarilor publici de conducere cuprinde persoanele numite în una dintre următoarele funcţii publice:</w:t>
      </w:r>
    </w:p>
    <w:p w14:paraId="157C42F3" w14:textId="77777777" w:rsidR="00B92D55" w:rsidRDefault="00B92D55" w:rsidP="00767AFB">
      <w:pPr>
        <w:pStyle w:val="NormalWeb"/>
        <w:spacing w:before="0" w:beforeAutospacing="0" w:after="0" w:afterAutospacing="0"/>
      </w:pPr>
      <w:r>
        <w:lastRenderedPageBreak/>
        <w:t> </w:t>
      </w:r>
      <w:r>
        <w:t> </w:t>
      </w:r>
      <w:r>
        <w:t>a) director general din cadrul autorităţilor şi instituţiilor publice prevăzute la art. 385, precum şi funcţiile publice specifice echivalente acestora, cu excepţia celor din categoria înalţilor funcţionari publici parlamentari;</w:t>
      </w:r>
    </w:p>
    <w:p w14:paraId="5B211415" w14:textId="77777777" w:rsidR="00B92D55" w:rsidRDefault="00B92D55" w:rsidP="00767AFB">
      <w:pPr>
        <w:pStyle w:val="NormalWeb"/>
        <w:spacing w:before="0" w:beforeAutospacing="0" w:after="0" w:afterAutospacing="0"/>
      </w:pPr>
      <w:r>
        <w:t> </w:t>
      </w:r>
      <w:r>
        <w:t> </w:t>
      </w:r>
      <w:r>
        <w:t>b) director general adjunct din cadrul autorităţilor şi instituţiilor publice prevăzute la art. 385, precum şi funcţiile publice specifice echivalente acestora;</w:t>
      </w:r>
    </w:p>
    <w:p w14:paraId="1F0C3F20" w14:textId="77777777" w:rsidR="00B92D55" w:rsidRDefault="00B92D55" w:rsidP="00767AFB">
      <w:pPr>
        <w:pStyle w:val="NormalWeb"/>
        <w:spacing w:before="0" w:beforeAutospacing="0" w:after="0" w:afterAutospacing="0"/>
      </w:pPr>
      <w:r>
        <w:t> </w:t>
      </w:r>
      <w:r>
        <w:t> </w:t>
      </w:r>
      <w:r>
        <w:t>c) director din cadrul autorităţilor şi instituţiilor publice prevăzute la art. 385 alin. (1), precum şi funcţiile publice specifice echivalente acestora;</w:t>
      </w:r>
    </w:p>
    <w:p w14:paraId="33DE6BC4" w14:textId="77777777" w:rsidR="00B92D55" w:rsidRDefault="00B92D55" w:rsidP="00767AFB">
      <w:pPr>
        <w:pStyle w:val="NormalWeb"/>
        <w:spacing w:before="0" w:beforeAutospacing="0" w:after="0" w:afterAutospacing="0"/>
      </w:pPr>
      <w:r>
        <w:t> </w:t>
      </w:r>
      <w:r>
        <w:t> </w:t>
      </w:r>
      <w:r>
        <w:t>d) director adjunct din cadrul autorităţilor şi instituţiilor publice prevăzute la art. 385 alin. (1), precum şi funcţiile publice specifice echivalente acestora;</w:t>
      </w:r>
    </w:p>
    <w:p w14:paraId="76D9206E" w14:textId="77777777" w:rsidR="00B92D55" w:rsidRDefault="00B92D55" w:rsidP="00767AFB">
      <w:pPr>
        <w:pStyle w:val="NormalWeb"/>
        <w:spacing w:before="0" w:beforeAutospacing="0" w:after="0" w:afterAutospacing="0"/>
      </w:pPr>
      <w:r>
        <w:t> </w:t>
      </w:r>
      <w:r>
        <w:t> </w:t>
      </w:r>
      <w:r>
        <w:t>e) director executiv din cadrul autorităţilor şi instituţiilor publice prevăzute la art. 385 alin. (2) şi (3), precum şi în funcţiile publice specifice echivalente acestora;</w:t>
      </w:r>
    </w:p>
    <w:p w14:paraId="02BE2130" w14:textId="77777777" w:rsidR="00B92D55" w:rsidRDefault="00B92D55" w:rsidP="00767AFB">
      <w:pPr>
        <w:pStyle w:val="NormalWeb"/>
        <w:spacing w:before="0" w:beforeAutospacing="0" w:after="0" w:afterAutospacing="0"/>
      </w:pPr>
      <w:r>
        <w:t> </w:t>
      </w:r>
      <w:r>
        <w:t> </w:t>
      </w:r>
      <w:r>
        <w:t>f) director executiv adjunct din cadrul autorităţilor şi instituţiilor publice prevăzute la art. 385 alin. (2) şi (3), precum şi în funcţiile publice specifice echivalente acestora;</w:t>
      </w:r>
    </w:p>
    <w:p w14:paraId="530BE06A" w14:textId="77777777" w:rsidR="00B92D55" w:rsidRDefault="00B92D55" w:rsidP="00767AFB">
      <w:pPr>
        <w:pStyle w:val="NormalWeb"/>
        <w:spacing w:before="0" w:beforeAutospacing="0" w:after="0" w:afterAutospacing="0"/>
      </w:pPr>
      <w:r>
        <w:t> </w:t>
      </w:r>
      <w:r>
        <w:t> </w:t>
      </w:r>
      <w:r>
        <w:t xml:space="preserve">g) şef serviciu din cadrul autorităţilor şi instituţiilor publice prevăzute la art. 385, precum şi în funcţiile publice specifice echivalente acesteia; </w:t>
      </w:r>
    </w:p>
    <w:p w14:paraId="09AD2246"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h) Abrogat.</w:t>
      </w:r>
    </w:p>
    <w:p w14:paraId="520880CA" w14:textId="77777777" w:rsidR="00B92D55" w:rsidRDefault="00B92D55" w:rsidP="00767AFB">
      <w:pPr>
        <w:pStyle w:val="NormalWeb"/>
        <w:spacing w:before="0" w:beforeAutospacing="0" w:after="0" w:afterAutospacing="0"/>
        <w:rPr>
          <w:color w:val="0000FF"/>
        </w:rPr>
      </w:pPr>
    </w:p>
    <w:p w14:paraId="2B41A96A" w14:textId="77777777" w:rsidR="00B92D55" w:rsidRDefault="00B92D55" w:rsidP="00767AFB">
      <w:pPr>
        <w:pStyle w:val="NormalWeb"/>
        <w:spacing w:before="0" w:beforeAutospacing="0" w:after="240" w:afterAutospacing="0"/>
        <w:rPr>
          <w:color w:val="0000FF"/>
        </w:rPr>
      </w:pPr>
      <w:r>
        <w:rPr>
          <w:color w:val="0000FF"/>
        </w:rPr>
        <w:t xml:space="preserve">(la 01-11-2023 Litera h), Alineatul (1), Articolul 390, Capitolul II, Titlul II, PARTEA a VI-a a fost abrogată de Alineatul (1), Articolul XVIII, Sectiunea 1, Capitolul III din LEGEA nr. 296 din 26 octombrie 2023, publicată în MONITORUL OFICIAL nr. 977 din 27 octombrie 2023) </w:t>
      </w:r>
    </w:p>
    <w:p w14:paraId="110D0DCB" w14:textId="77777777" w:rsidR="00B92D55" w:rsidRDefault="00B92D55" w:rsidP="00767AFB">
      <w:pPr>
        <w:pStyle w:val="NormalWeb"/>
        <w:spacing w:before="0" w:beforeAutospacing="0" w:after="0" w:afterAutospacing="0"/>
      </w:pPr>
      <w:r>
        <w:t>──────────</w:t>
      </w:r>
    </w:p>
    <w:p w14:paraId="3CD6E6C2" w14:textId="77777777" w:rsidR="00B92D55" w:rsidRDefault="00B92D55" w:rsidP="00767AFB">
      <w:pPr>
        <w:pStyle w:val="NormalWeb"/>
        <w:spacing w:before="0" w:beforeAutospacing="0" w:after="0" w:afterAutospacing="0"/>
      </w:pPr>
      <w:r>
        <w:t> </w:t>
      </w:r>
      <w:r>
        <w:t> </w:t>
      </w:r>
      <w:r>
        <w:t>Articolul XVIII, Secţiunea 1, Capitolul III din LEGEA nr. 296 din 26 octombrie 2023</w:t>
      </w:r>
    </w:p>
    <w:p w14:paraId="1B5F7B4B" w14:textId="77777777" w:rsidR="00B92D55" w:rsidRDefault="00B92D55" w:rsidP="00767AFB">
      <w:pPr>
        <w:pStyle w:val="NormalWeb"/>
        <w:spacing w:before="0" w:beforeAutospacing="0" w:after="0" w:afterAutospacing="0"/>
      </w:pPr>
      <w:r>
        <w:t>, publicată în MONITORUL OFICIAL nr. 977 din 27 octombrie 2023 prevede:</w:t>
      </w:r>
    </w:p>
    <w:p w14:paraId="3909A56B" w14:textId="77777777" w:rsidR="00B92D55" w:rsidRDefault="00B92D55" w:rsidP="00767AFB">
      <w:pPr>
        <w:pStyle w:val="NormalWeb"/>
        <w:spacing w:before="0" w:beforeAutospacing="0" w:after="0" w:afterAutospacing="0"/>
      </w:pPr>
      <w:r>
        <w:t> </w:t>
      </w:r>
      <w:r>
        <w:t> </w:t>
      </w:r>
      <w:r>
        <w:t>Articolul XVIII</w:t>
      </w:r>
    </w:p>
    <w:p w14:paraId="421BC40D" w14:textId="77777777" w:rsidR="00B92D55" w:rsidRDefault="00B92D55" w:rsidP="00767AFB">
      <w:pPr>
        <w:pStyle w:val="NormalWeb"/>
        <w:spacing w:before="0" w:beforeAutospacing="0" w:after="0" w:afterAutospacing="0"/>
      </w:pPr>
      <w:r>
        <w:t> </w:t>
      </w:r>
      <w:r>
        <w:t> </w:t>
      </w:r>
      <w:r>
        <w:t>(1) Începând cu data de 1 noiembrie 2023 prevederile art. 63 alin. (1)</w:t>
      </w:r>
    </w:p>
    <w:p w14:paraId="3E3CF9D2" w14:textId="77777777" w:rsidR="00B92D55" w:rsidRDefault="00B92D55" w:rsidP="00767AFB">
      <w:pPr>
        <w:pStyle w:val="NormalWeb"/>
        <w:spacing w:before="0" w:beforeAutospacing="0" w:after="0" w:afterAutospacing="0"/>
      </w:pPr>
      <w:r>
        <w:t>, art. 390 alin. (1) lit. h)</w:t>
      </w:r>
    </w:p>
    <w:p w14:paraId="4448B1A0" w14:textId="77777777" w:rsidR="00B92D55" w:rsidRDefault="00B92D55" w:rsidP="00767AFB">
      <w:pPr>
        <w:pStyle w:val="NormalWeb"/>
        <w:spacing w:before="0" w:beforeAutospacing="0" w:after="0" w:afterAutospacing="0"/>
      </w:pPr>
      <w:r>
        <w:t> din Ordonanţa de urgenţă a Guvernului nr. 57/2019</w:t>
      </w:r>
    </w:p>
    <w:p w14:paraId="33D313C7" w14:textId="77777777" w:rsidR="00B92D55" w:rsidRDefault="00B92D55" w:rsidP="00767AFB">
      <w:pPr>
        <w:pStyle w:val="NormalWeb"/>
        <w:spacing w:before="0" w:beforeAutospacing="0" w:after="0" w:afterAutospacing="0"/>
      </w:pPr>
      <w:r>
        <w:t>, cu modificările şi completările ulterioare, precum şi pct. 8 de la lit. B de la pct. I din anexa nr. 5</w:t>
      </w:r>
    </w:p>
    <w:p w14:paraId="43AA8C2A" w14:textId="77777777" w:rsidR="00B92D55" w:rsidRDefault="00B92D55" w:rsidP="00767AFB">
      <w:pPr>
        <w:pStyle w:val="NormalWeb"/>
        <w:spacing w:before="0" w:beforeAutospacing="0" w:after="0" w:afterAutospacing="0"/>
      </w:pPr>
      <w:r>
        <w:t> la acelaşi act normativ se abrogă.</w:t>
      </w:r>
    </w:p>
    <w:p w14:paraId="00CFFD0E" w14:textId="77777777" w:rsidR="00B92D55" w:rsidRDefault="00B92D55" w:rsidP="00767AFB">
      <w:pPr>
        <w:pStyle w:val="NormalWeb"/>
        <w:spacing w:before="0" w:beforeAutospacing="0" w:after="0" w:afterAutospacing="0"/>
      </w:pPr>
      <w:r>
        <w:t> </w:t>
      </w:r>
      <w:r>
        <w:t> </w:t>
      </w:r>
      <w:r>
        <w:t>(2) Personalul încadrat în funcţia publică de şef birou beneficiază de toate drepturile legale odată cu eliberarea din funcţia publică, inclusiv prin ocuparea, în condiţiile legii, a unei funcţii publice de conducere ierarhic superioare corespunzătoare vechimii, studiilor de specialitate sau a unei funcţii publice de execuţie vacante corespunzătoare vechimii, studiilor de specialitate de comun acord cu conducerea entităţii publice din care face parte. Dacă nu există o funcţie publică vacantă corespunzătoare, postul ocupat de acesta se transformă în funcţie publică de execuţie care corespunde studiilor de specialitate şi vechimii în specialitatea funcţionarului public de conducere, de regulă, la nivelul structurii de organizare din care a făcut parte acesta. Funcţia publică de conducere de şef birou poate fi transformată într-o funcţie publică de conducere superioară cu încadrarea în normativul de personal şi procentul de funcţii de conducere prevăzute de prezenta lege şi personalul cu funcţie publică de şef birou o poate ocupa cu acordul acestuia, dacă personalul care a deţinut funcţia publică de şef birou îndeplineşte condiţiile de vechime, experienţă şi studii de specialitate prevăzute de lege pentru acea funcţie publică de conducere.</w:t>
      </w:r>
    </w:p>
    <w:p w14:paraId="462BB4BD" w14:textId="77777777" w:rsidR="00B92D55" w:rsidRDefault="00B92D55" w:rsidP="00767AFB">
      <w:pPr>
        <w:pStyle w:val="NormalWeb"/>
        <w:spacing w:before="0" w:beforeAutospacing="0" w:after="0" w:afterAutospacing="0"/>
      </w:pPr>
      <w:r>
        <w:t> </w:t>
      </w:r>
      <w:r>
        <w:t> </w:t>
      </w:r>
      <w:r>
        <w:t xml:space="preserve">(3) Odată cu desfiinţarea funcţiei publice de şef birou se desfiinţează şi structurile organizatorice care funcţionează ca birouri. Personalul angajat în cadrul acestor structuri de birouri îşi păstrează drepturile salariale în vigoare la data desfiinţării structurilor </w:t>
      </w:r>
      <w:r>
        <w:lastRenderedPageBreak/>
        <w:t>organizatorice de birouri şi este preluat în alte structuri organizatorice odată cu aprobarea noilor organigrame.</w:t>
      </w:r>
    </w:p>
    <w:p w14:paraId="15C18869" w14:textId="77777777" w:rsidR="00B92D55" w:rsidRDefault="00B92D55" w:rsidP="00767AFB">
      <w:pPr>
        <w:pStyle w:val="NormalWeb"/>
        <w:spacing w:before="0" w:beforeAutospacing="0" w:after="0" w:afterAutospacing="0"/>
      </w:pPr>
      <w:r>
        <w:t> </w:t>
      </w:r>
      <w:r>
        <w:t> </w:t>
      </w:r>
      <w:r>
        <w:t>(4) Persoana care ocupă funcţia publică de şef birou se menţine în această funcţie până la aprobarea noilor organigrame, state de funcţii, regulamente de organizare şi funcţionare, păstrându-şi drepturile salariale în vigoare la data intrării în vigoare a prezentei legi. Personalul încadrat în cadrul biroului exercită atribuţiile prevăzute în fişa postului şi în regulamentul de organizare şi funcţionare până la data aprobării noilor organigrame.</w:t>
      </w:r>
    </w:p>
    <w:p w14:paraId="3C9AE99B" w14:textId="77777777" w:rsidR="00B92D55" w:rsidRDefault="00B92D55" w:rsidP="00767AFB">
      <w:pPr>
        <w:pStyle w:val="NormalWeb"/>
        <w:spacing w:before="0" w:beforeAutospacing="0" w:after="0" w:afterAutospacing="0"/>
      </w:pPr>
      <w:r>
        <w:t> </w:t>
      </w:r>
      <w:r>
        <w:t> </w:t>
      </w:r>
      <w:r>
        <w:t>(5) Prevederile alin. (2)</w:t>
      </w:r>
    </w:p>
    <w:p w14:paraId="1E00A166" w14:textId="77777777" w:rsidR="00B92D55" w:rsidRDefault="00B92D55" w:rsidP="00767AFB">
      <w:pPr>
        <w:pStyle w:val="NormalWeb"/>
        <w:spacing w:before="0" w:beforeAutospacing="0" w:after="0" w:afterAutospacing="0"/>
      </w:pPr>
      <w:r>
        <w:t> se aplică şi structurilor teritoriale organizate ca birouri/servicii care beneficiază de autonomie funcţională, prin care se desfăşoară activităţi de uz şi interes public la nivel teritorial, şi se află în coordonarea/ subordonarea/autoritatea unui ordonator de credite, prin reorganizarea acestora ca servicii teritoriale având normativul de personal, prin excepţie de la prevederile art. XX alin. (2)</w:t>
      </w:r>
    </w:p>
    <w:p w14:paraId="193C817A" w14:textId="77777777" w:rsidR="00B92D55" w:rsidRDefault="00B92D55" w:rsidP="00767AFB">
      <w:pPr>
        <w:pStyle w:val="NormalWeb"/>
        <w:spacing w:before="0" w:beforeAutospacing="0" w:after="0" w:afterAutospacing="0"/>
      </w:pPr>
      <w:r>
        <w:t>, aprobat prin memorandum aprobat în Guvernul României, la propunerea ordonatorilor principali de credite, fără ca reorganizarea să conducă la creşterea cheltuielilor de personal la nivelul ordonatorului de credite în subordinea/coordonarea/ autoritatea căruia se află acestea.</w:t>
      </w:r>
    </w:p>
    <w:p w14:paraId="413FDA5F" w14:textId="77777777" w:rsidR="00B92D55" w:rsidRDefault="00B92D55" w:rsidP="00767AFB">
      <w:pPr>
        <w:pStyle w:val="NormalWeb"/>
        <w:spacing w:before="0" w:beforeAutospacing="0" w:after="240" w:afterAutospacing="0"/>
      </w:pPr>
      <w:r>
        <w:t> </w:t>
      </w:r>
      <w:r>
        <w:t> </w:t>
      </w:r>
      <w:r>
        <w:t xml:space="preserve">(6) Măsurile privind reorganizarea structurilor funcţionale ca urmare </w:t>
      </w:r>
      <w:proofErr w:type="gramStart"/>
      <w:r>
        <w:t>a</w:t>
      </w:r>
      <w:proofErr w:type="gramEnd"/>
      <w:r>
        <w:t xml:space="preserve"> aplicării prevederilor prezentului articol, inclusiv organigramele, statele de funcţii, regulamentele de organizare şi funcţionare se aprobă, în condiţiile legii, până la data de 31 decembrie 2023.</w:t>
      </w:r>
    </w:p>
    <w:p w14:paraId="49A93911" w14:textId="77777777" w:rsidR="00B92D55" w:rsidRDefault="00B92D55" w:rsidP="00767AFB">
      <w:pPr>
        <w:pStyle w:val="NormalWeb"/>
        <w:spacing w:before="0" w:beforeAutospacing="0" w:after="240" w:afterAutospacing="0"/>
      </w:pPr>
      <w:r>
        <w:t>──────────</w:t>
      </w:r>
    </w:p>
    <w:p w14:paraId="7BFF10BF" w14:textId="77777777" w:rsidR="00B92D55" w:rsidRDefault="00B92D55" w:rsidP="00767AFB">
      <w:pPr>
        <w:pStyle w:val="NormalWeb"/>
        <w:spacing w:before="0" w:beforeAutospacing="0" w:after="240" w:afterAutospacing="0"/>
      </w:pPr>
      <w:r>
        <w:t> </w:t>
      </w:r>
      <w:r>
        <w:t> </w:t>
      </w:r>
      <w:r>
        <w:t>(2) Funcţia publică de secretar general al unităţii administrativ-teritoriale, respectiv cea de secretar general al subdiviziunii administrativ-teritoriale sunt funcţii publice de conducere specifice.</w:t>
      </w:r>
    </w:p>
    <w:p w14:paraId="03326BD9"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391</w:t>
      </w:r>
    </w:p>
    <w:p w14:paraId="40600C12" w14:textId="77777777" w:rsidR="00B92D55" w:rsidRDefault="00B92D55" w:rsidP="00767AFB">
      <w:pPr>
        <w:pStyle w:val="NormalWeb"/>
        <w:spacing w:before="0" w:beforeAutospacing="0" w:after="0" w:afterAutospacing="0"/>
      </w:pPr>
      <w:r>
        <w:t> </w:t>
      </w:r>
      <w:r>
        <w:t> </w:t>
      </w:r>
      <w:r>
        <w:t xml:space="preserve">Stabilirea numărului total de funcţii publice de conducere în cadrul fiecărei autorităţi sau instituţii publice </w:t>
      </w:r>
    </w:p>
    <w:p w14:paraId="3FBBD6C6"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(1) Numărul total al funcţiilor publice de conducere din cadrul autorităţii sau instituţiei publice, cu excepţia funcţiilor publice de secretar general al unităţii/subdiviziunii administrativ-teritoriale, precum şi al funcţiilor publice de conducere a căror ocupare se face prin detaşare cu personal din cadrul instituţiilor din sectorul de apărare, ordine publică şi siguranţă naţională, conform statelor de organizare aprobate, în condiţiile legii, este de maximum 8% din numărul total al posturilor aprobate la nivel de ordonator principal de credite.</w:t>
      </w:r>
    </w:p>
    <w:p w14:paraId="242B384F" w14:textId="77777777" w:rsidR="00B92D55" w:rsidRDefault="00B92D55" w:rsidP="00767AFB">
      <w:pPr>
        <w:pStyle w:val="NormalWeb"/>
        <w:spacing w:before="0" w:beforeAutospacing="0" w:after="0" w:afterAutospacing="0"/>
        <w:rPr>
          <w:color w:val="0000FF"/>
        </w:rPr>
      </w:pPr>
    </w:p>
    <w:p w14:paraId="291BE207" w14:textId="77777777" w:rsidR="00B92D55" w:rsidRDefault="00B92D55" w:rsidP="00767AFB">
      <w:pPr>
        <w:pStyle w:val="NormalWeb"/>
        <w:spacing w:before="0" w:beforeAutospacing="0" w:after="240" w:afterAutospacing="0"/>
        <w:rPr>
          <w:color w:val="0000FF"/>
        </w:rPr>
      </w:pPr>
      <w:r>
        <w:rPr>
          <w:color w:val="0000FF"/>
        </w:rPr>
        <w:t xml:space="preserve">(la 30-10-2023 Alineatul (1), Articolul 391, Capitolul II, Titlul II, PARTEA a VI-a a fost modificat de Alineatul (1), Articolul XXII, Sectiunea 1, Capitolul III din LEGEA nr. 296 din 26 octombrie 2023, publicată în MONITORUL OFICIAL nr. 977 din 27 octombrie 2023) </w:t>
      </w:r>
    </w:p>
    <w:p w14:paraId="2DBAEA48"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(2) Pentru determinarea numărului total al funcţiilor de conducere prin aplicarea cotei de 8% prevăzute la alin. (1) se procedează după cum urmează:</w:t>
      </w:r>
    </w:p>
    <w:p w14:paraId="76BA876C" w14:textId="77777777" w:rsidR="00B92D55" w:rsidRDefault="00B92D55" w:rsidP="00767AFB">
      <w:pPr>
        <w:pStyle w:val="NormalWeb"/>
        <w:spacing w:before="0" w:beforeAutospacing="0" w:after="0" w:afterAutospacing="0"/>
        <w:rPr>
          <w:color w:val="0000FF"/>
        </w:rPr>
      </w:pPr>
    </w:p>
    <w:p w14:paraId="6CEA2E12"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 în cazul în care numărul rezultat este mai mic de unu, acesta se rotunjeşte la întreg;</w:t>
      </w:r>
    </w:p>
    <w:p w14:paraId="6EF661D8"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b) în cazul în care numărul rezultat este mai mare de unu, acesta se rotunjeşte la numărul întreg imediat superior acestuia, dacă fracţiunea este mai mare sau egală cu 0,50.</w:t>
      </w:r>
    </w:p>
    <w:p w14:paraId="7D149EAA" w14:textId="77777777" w:rsidR="00B92D55" w:rsidRDefault="00B92D55" w:rsidP="00767AFB">
      <w:pPr>
        <w:pStyle w:val="NormalWeb"/>
        <w:spacing w:before="0" w:beforeAutospacing="0" w:after="0" w:afterAutospacing="0"/>
        <w:rPr>
          <w:color w:val="0000FF"/>
        </w:rPr>
      </w:pPr>
    </w:p>
    <w:p w14:paraId="1B17E210" w14:textId="77777777" w:rsidR="00B92D55" w:rsidRDefault="00B92D55" w:rsidP="00767AFB">
      <w:pPr>
        <w:pStyle w:val="NormalWeb"/>
        <w:spacing w:before="0" w:beforeAutospacing="0" w:after="240" w:afterAutospacing="0"/>
        <w:rPr>
          <w:color w:val="0000FF"/>
        </w:rPr>
      </w:pPr>
      <w:r>
        <w:rPr>
          <w:color w:val="0000FF"/>
        </w:rPr>
        <w:t xml:space="preserve">(la 30-10-2023 Alineatul (2), Articolul 391, Capitolul II, Titlul II, PARTEA a VI-a a fost modificat de Alineatul (1), Articolul XXII, Sectiunea 1, Capitolul III din LEGEA nr. 296 din 26 octombrie 2023, publicată în MONITORUL OFICIAL nr. 977 din 27 octombrie 2023) </w:t>
      </w:r>
    </w:p>
    <w:p w14:paraId="7E482E7D" w14:textId="77777777" w:rsidR="00B92D55" w:rsidRDefault="00B92D55" w:rsidP="00767AFB">
      <w:pPr>
        <w:pStyle w:val="NormalWeb"/>
        <w:spacing w:before="0" w:beforeAutospacing="0" w:after="0" w:afterAutospacing="0"/>
        <w:rPr>
          <w:color w:val="0000FF"/>
        </w:rPr>
      </w:pPr>
      <w:r>
        <w:rPr>
          <w:color w:val="0000FF"/>
        </w:rPr>
        <w:lastRenderedPageBreak/>
        <w:t> </w:t>
      </w:r>
      <w:r>
        <w:rPr>
          <w:color w:val="0000FF"/>
        </w:rPr>
        <w:t> </w:t>
      </w:r>
      <w:r>
        <w:rPr>
          <w:color w:val="0000FF"/>
        </w:rPr>
        <w:t xml:space="preserve">(3) Structura organizatorică </w:t>
      </w:r>
      <w:proofErr w:type="gramStart"/>
      <w:r>
        <w:rPr>
          <w:color w:val="0000FF"/>
        </w:rPr>
        <w:t>a</w:t>
      </w:r>
      <w:proofErr w:type="gramEnd"/>
      <w:r>
        <w:rPr>
          <w:color w:val="0000FF"/>
        </w:rPr>
        <w:t xml:space="preserve"> autorităţilor şi instituţiilor publice trebuie să respecte următoarele cerinţe:</w:t>
      </w:r>
    </w:p>
    <w:p w14:paraId="322C77D5" w14:textId="77777777" w:rsidR="00B92D55" w:rsidRDefault="00B92D55" w:rsidP="00767AFB">
      <w:pPr>
        <w:pStyle w:val="NormalWeb"/>
        <w:spacing w:before="0" w:beforeAutospacing="0" w:after="0" w:afterAutospacing="0"/>
        <w:rPr>
          <w:color w:val="0000FF"/>
        </w:rPr>
      </w:pPr>
    </w:p>
    <w:p w14:paraId="6EFDFB1F"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 pentru constituirea unui serviciu este necesar un număr de minimum 10 posturi de execuţie;</w:t>
      </w:r>
    </w:p>
    <w:p w14:paraId="2097BED0"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b) pentru constituirea unei direcţii este necesar un număr de minimum 20 de posturi de execuţie;</w:t>
      </w:r>
    </w:p>
    <w:p w14:paraId="787FF06D"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c) pentru constituirea unei direcţii generale este necesar un număr de minimum 35 de posturi de execuţie.</w:t>
      </w:r>
    </w:p>
    <w:p w14:paraId="5F376EA5" w14:textId="77777777" w:rsidR="00B92D55" w:rsidRDefault="00B92D55" w:rsidP="00767AFB">
      <w:pPr>
        <w:pStyle w:val="NormalWeb"/>
        <w:spacing w:before="0" w:beforeAutospacing="0" w:after="0" w:afterAutospacing="0"/>
        <w:rPr>
          <w:color w:val="0000FF"/>
        </w:rPr>
      </w:pPr>
    </w:p>
    <w:p w14:paraId="6C9CA341" w14:textId="77777777" w:rsidR="00B92D55" w:rsidRDefault="00B92D55" w:rsidP="00767AFB">
      <w:pPr>
        <w:pStyle w:val="NormalWeb"/>
        <w:spacing w:before="0" w:beforeAutospacing="0" w:after="240" w:afterAutospacing="0"/>
        <w:rPr>
          <w:color w:val="0000FF"/>
        </w:rPr>
      </w:pPr>
      <w:r>
        <w:rPr>
          <w:color w:val="0000FF"/>
        </w:rPr>
        <w:t xml:space="preserve">(la 30-10-2023 Alineatul (3), Articolul 391, Capitolul II, Titlul II, PARTEA a VI-a a fost modificat de Alineatul (1), Articolul XX, Sectiunea 1, Capitolul III din LEGEA nr. 296 din 26 octombrie 2023, publicată în MONITORUL OFICIAL nr. 977 din 27 octombrie 2023) </w:t>
      </w:r>
    </w:p>
    <w:p w14:paraId="502FE35B" w14:textId="77777777" w:rsidR="00B92D55" w:rsidRDefault="00B92D55" w:rsidP="00767AFB">
      <w:pPr>
        <w:pStyle w:val="NormalWeb"/>
        <w:spacing w:before="0" w:beforeAutospacing="0" w:after="0" w:afterAutospacing="0"/>
      </w:pPr>
      <w:r>
        <w:t>──────────</w:t>
      </w:r>
    </w:p>
    <w:p w14:paraId="583205E1" w14:textId="77777777" w:rsidR="00B92D55" w:rsidRDefault="00B92D55" w:rsidP="00767AFB">
      <w:pPr>
        <w:pStyle w:val="NormalWeb"/>
        <w:spacing w:before="0" w:beforeAutospacing="0" w:after="0" w:afterAutospacing="0"/>
      </w:pPr>
      <w:r>
        <w:t> </w:t>
      </w:r>
      <w:r>
        <w:t> </w:t>
      </w:r>
      <w:r>
        <w:t>Alineatele (2)-(7) ale articolului XX</w:t>
      </w:r>
    </w:p>
    <w:p w14:paraId="12187131" w14:textId="77777777" w:rsidR="00B92D55" w:rsidRDefault="00B92D55" w:rsidP="00767AFB">
      <w:pPr>
        <w:pStyle w:val="NormalWeb"/>
        <w:spacing w:before="0" w:beforeAutospacing="0" w:after="0" w:afterAutospacing="0"/>
      </w:pPr>
      <w:r>
        <w:t>, articolul XXI</w:t>
      </w:r>
    </w:p>
    <w:p w14:paraId="4EBB2038" w14:textId="77777777" w:rsidR="00B92D55" w:rsidRDefault="00B92D55" w:rsidP="00767AFB">
      <w:pPr>
        <w:pStyle w:val="NormalWeb"/>
        <w:spacing w:before="0" w:beforeAutospacing="0" w:after="0" w:afterAutospacing="0"/>
      </w:pPr>
      <w:r>
        <w:t>, alineatele (2)</w:t>
      </w:r>
    </w:p>
    <w:p w14:paraId="7BCFDFC1" w14:textId="77777777" w:rsidR="00B92D55" w:rsidRDefault="00B92D55" w:rsidP="00767AFB">
      <w:pPr>
        <w:pStyle w:val="NormalWeb"/>
        <w:spacing w:before="0" w:beforeAutospacing="0" w:after="0" w:afterAutospacing="0"/>
      </w:pPr>
      <w:r>
        <w:t> şi (3) ale articolului XXII</w:t>
      </w:r>
    </w:p>
    <w:p w14:paraId="70C7E007" w14:textId="77777777" w:rsidR="00B92D55" w:rsidRDefault="00B92D55" w:rsidP="00767AFB">
      <w:pPr>
        <w:pStyle w:val="NormalWeb"/>
        <w:spacing w:before="0" w:beforeAutospacing="0" w:after="0" w:afterAutospacing="0"/>
      </w:pPr>
      <w:r>
        <w:t>, articolul XXIII, Secţiunea 1, Capitolul III din LEGEA nr. 296 din 26 octombrie 2023</w:t>
      </w:r>
    </w:p>
    <w:p w14:paraId="3EEA628E" w14:textId="77777777" w:rsidR="00B92D55" w:rsidRDefault="00B92D55" w:rsidP="00767AFB">
      <w:pPr>
        <w:pStyle w:val="NormalWeb"/>
        <w:spacing w:before="0" w:beforeAutospacing="0" w:after="0" w:afterAutospacing="0"/>
      </w:pPr>
      <w:r>
        <w:t>, publicată în MONITORUL OFICIAL nr. 977 din 27 octombrie 2023 prevăd:</w:t>
      </w:r>
    </w:p>
    <w:p w14:paraId="40D3BEB9" w14:textId="77777777" w:rsidR="00B92D55" w:rsidRDefault="00B92D55" w:rsidP="00767AFB">
      <w:pPr>
        <w:pStyle w:val="NormalWeb"/>
        <w:spacing w:before="0" w:beforeAutospacing="0" w:after="0" w:afterAutospacing="0"/>
      </w:pPr>
      <w:r>
        <w:t> </w:t>
      </w:r>
      <w:r>
        <w:t> </w:t>
      </w:r>
      <w:r>
        <w:t>Articolul XX</w:t>
      </w:r>
    </w:p>
    <w:p w14:paraId="16489095" w14:textId="77777777" w:rsidR="00B92D55" w:rsidRDefault="00B92D55" w:rsidP="00767AFB">
      <w:pPr>
        <w:pStyle w:val="NormalWeb"/>
        <w:spacing w:before="0" w:beforeAutospacing="0" w:after="0" w:afterAutospacing="0"/>
      </w:pPr>
      <w:r>
        <w:t> </w:t>
      </w:r>
      <w:r>
        <w:t> </w:t>
      </w:r>
      <w:r>
        <w:t xml:space="preserve">(2) Funcţionarii publici încadraţi pe funcţiile publice de şef serviciu, director, director adjunct, director executiv, director executiv adjunct, director general, director general adjunct, ale căror structuri nu mai îndeplinesc condiţiile privind normativul de personal pentru </w:t>
      </w:r>
      <w:proofErr w:type="gramStart"/>
      <w:r>
        <w:t>a</w:t>
      </w:r>
      <w:proofErr w:type="gramEnd"/>
      <w:r>
        <w:t xml:space="preserve"> ocupa funcţia publică, vor ocupa funcţiile publice deţinute până la data aprobării noii organigrame, beneficiind de drepturile salariale corespunzătoare funcţiei.</w:t>
      </w:r>
    </w:p>
    <w:p w14:paraId="78DF61A4" w14:textId="77777777" w:rsidR="00B92D55" w:rsidRDefault="00B92D55" w:rsidP="00767AFB">
      <w:pPr>
        <w:pStyle w:val="NormalWeb"/>
        <w:spacing w:before="0" w:beforeAutospacing="0" w:after="0" w:afterAutospacing="0"/>
      </w:pPr>
      <w:r>
        <w:t> </w:t>
      </w:r>
      <w:r>
        <w:t> </w:t>
      </w:r>
      <w:r>
        <w:t>(3) Dacă, în urma reorganizării entităţii publice ca urmare a creşterii normativului de personal, personalul încadrat pe o funcţie publică de conducere superioară îndeplineşte condiţiile pentru o funcţie publică de conducere inferioară decât cea deţinută iniţial, cu acordul funcţionarului public în cauză acesta poate ocupa funcţia publică de nivel ierarhic inferior.</w:t>
      </w:r>
    </w:p>
    <w:p w14:paraId="2CB1D5A7" w14:textId="77777777" w:rsidR="00B92D55" w:rsidRDefault="00B92D55" w:rsidP="00767AFB">
      <w:pPr>
        <w:pStyle w:val="NormalWeb"/>
        <w:spacing w:before="0" w:beforeAutospacing="0" w:after="0" w:afterAutospacing="0"/>
      </w:pPr>
      <w:r>
        <w:t> </w:t>
      </w:r>
      <w:r>
        <w:t> </w:t>
      </w:r>
      <w:r>
        <w:t>(4) Dacă, în urma reorganizării entităţii publice ca urmare a creşterii normativului de personal, personalul încadrat pe o funcţie publică de conducere inferioară îndeplineşte condiţiile pentru o funcţie publică de conducere superioară decât cea deţinută iniţial, acesta poate ocupa funcţia publică superioară în condiţiile prevăzute de legislaţia în vigoare. Funcţiile publice de conducere deţinute de personalul prevăzut la alin. (3)</w:t>
      </w:r>
    </w:p>
    <w:p w14:paraId="3D5E31EC" w14:textId="77777777" w:rsidR="00B92D55" w:rsidRDefault="00B92D55" w:rsidP="00767AFB">
      <w:pPr>
        <w:pStyle w:val="NormalWeb"/>
        <w:spacing w:before="0" w:beforeAutospacing="0" w:after="0" w:afterAutospacing="0"/>
      </w:pPr>
      <w:r>
        <w:t> pot fi transformate în funcţii publice de conducere superioare cu încadrarea în normativul de personal şi procentul de funcţii de conducere prevăzute de prezenta lege şi personalul cu funcţii publice de conducere le poate ocupa cu acordul acestora, dacă personalul cu funcţie de conducere îndeplineşte condiţiile de vechime şi studii de specialitate prevăzute de lege pentru acea funcţie de conducere.</w:t>
      </w:r>
    </w:p>
    <w:p w14:paraId="61AE04CC" w14:textId="77777777" w:rsidR="00B92D55" w:rsidRDefault="00B92D55" w:rsidP="00767AFB">
      <w:pPr>
        <w:pStyle w:val="NormalWeb"/>
        <w:spacing w:before="0" w:beforeAutospacing="0" w:after="0" w:afterAutospacing="0"/>
      </w:pPr>
      <w:r>
        <w:t> </w:t>
      </w:r>
      <w:r>
        <w:t> </w:t>
      </w:r>
      <w:r>
        <w:t xml:space="preserve">(5) Personalul cu funcţii publice de conducere eliberat din funcţia de conducere deţinută, ca urmare a reorganizării activităţii, beneficiază de drepturile prevăzute de lege. Acesta are dreptul de </w:t>
      </w:r>
      <w:proofErr w:type="gramStart"/>
      <w:r>
        <w:t>a</w:t>
      </w:r>
      <w:proofErr w:type="gramEnd"/>
      <w:r>
        <w:t xml:space="preserve"> ocupa o funcţie publică de execuţie corespunzătoare vechimii şi studiilor de specialitate. Dacă nu există o funcţie publică de execuţie vacantă corespunzătoare, postul ocupat de acesta se transformă în funcţie publică de execuţie care corespunde vechimii şi studiilor de specialitate ale funcţionarului public de conducere, de regulă, la nivelul structurii organizatorice din care a făcut parte acesta.</w:t>
      </w:r>
    </w:p>
    <w:p w14:paraId="6BFAECAF" w14:textId="77777777" w:rsidR="00B92D55" w:rsidRDefault="00B92D55" w:rsidP="00767AFB">
      <w:pPr>
        <w:pStyle w:val="NormalWeb"/>
        <w:spacing w:before="0" w:beforeAutospacing="0" w:after="0" w:afterAutospacing="0"/>
      </w:pPr>
      <w:r>
        <w:lastRenderedPageBreak/>
        <w:t> </w:t>
      </w:r>
      <w:r>
        <w:t> </w:t>
      </w:r>
      <w:r>
        <w:t>(6) Structurile organizatorice care nu mai îndeplinesc condiţiile privind normativul de personal funcţionează până la data aprobării noii organigrame şi exercită cu respectarea legii aceleaşi atribuţii prevăzute de regulamentele de organizare şi funcţionare. Personalul angajat în cadrul acestor structuri organizatorice îşi păstrează drepturile salariale în vigoare la data desfiinţării structurilor organizatorice în care îşi desfăşoară activitatea şi urmează să fie preluat în alte structuri organizatorice odată cu aprobarea noilor organigrame.</w:t>
      </w:r>
    </w:p>
    <w:p w14:paraId="1456E8F7" w14:textId="77777777" w:rsidR="00B92D55" w:rsidRDefault="00B92D55" w:rsidP="00767AFB">
      <w:pPr>
        <w:pStyle w:val="NormalWeb"/>
        <w:spacing w:before="0" w:beforeAutospacing="0" w:after="0" w:afterAutospacing="0"/>
      </w:pPr>
      <w:r>
        <w:t> </w:t>
      </w:r>
      <w:r>
        <w:t> </w:t>
      </w:r>
      <w:r>
        <w:t xml:space="preserve">(7) Măsurile privind reorganizarea structurilor organizatorice ca urmare </w:t>
      </w:r>
      <w:proofErr w:type="gramStart"/>
      <w:r>
        <w:t>a</w:t>
      </w:r>
      <w:proofErr w:type="gramEnd"/>
      <w:r>
        <w:t xml:space="preserve"> aplicării prevederilor prezentului articol, inclusiv organigramele, statele de funcţii, regulamentele de organizare şi funcţionare se aprobă, în condiţiile legii, până la data de 31 decembrie 2023.</w:t>
      </w:r>
    </w:p>
    <w:p w14:paraId="65341B14" w14:textId="77777777" w:rsidR="00B92D55" w:rsidRDefault="00B92D55" w:rsidP="00767AFB">
      <w:pPr>
        <w:pStyle w:val="NormalWeb"/>
        <w:spacing w:before="0" w:beforeAutospacing="0" w:after="0" w:afterAutospacing="0"/>
      </w:pPr>
      <w:r>
        <w:t> </w:t>
      </w:r>
      <w:r>
        <w:t> </w:t>
      </w:r>
      <w:r>
        <w:t>Articolul XXI</w:t>
      </w:r>
    </w:p>
    <w:p w14:paraId="1AFFB5D2" w14:textId="77777777" w:rsidR="00B92D55" w:rsidRDefault="00B92D55" w:rsidP="00767AFB">
      <w:pPr>
        <w:pStyle w:val="NormalWeb"/>
        <w:spacing w:before="0" w:beforeAutospacing="0" w:after="0" w:afterAutospacing="0"/>
      </w:pPr>
      <w:r>
        <w:t> </w:t>
      </w:r>
      <w:r>
        <w:t> </w:t>
      </w:r>
      <w:r>
        <w:t>(1) Entităţile publice indiferent de denumirea acestora şi forma de organizare care au personal contractual încadrat potrivit legii, cărora nu li se aplică prevederile art. 391 alin. (3) din Ordonanţa de urgenţă a Guvernului nr. 57/2019</w:t>
      </w:r>
    </w:p>
    <w:p w14:paraId="5EEEEDD0" w14:textId="77777777" w:rsidR="00B92D55" w:rsidRDefault="00B92D55" w:rsidP="00767AFB">
      <w:pPr>
        <w:pStyle w:val="NormalWeb"/>
        <w:spacing w:before="0" w:beforeAutospacing="0" w:after="0" w:afterAutospacing="0"/>
      </w:pPr>
      <w:r>
        <w:t>, cu modificările şi completările ulterioare, organizează structuri organizatorice cu următoarele normative de personal:</w:t>
      </w:r>
    </w:p>
    <w:p w14:paraId="0F262B11" w14:textId="77777777" w:rsidR="00B92D55" w:rsidRDefault="00B92D55" w:rsidP="00767AFB">
      <w:pPr>
        <w:pStyle w:val="NormalWeb"/>
        <w:spacing w:before="0" w:beforeAutospacing="0" w:after="0" w:afterAutospacing="0"/>
      </w:pPr>
      <w:r>
        <w:t> </w:t>
      </w:r>
      <w:r>
        <w:t> </w:t>
      </w:r>
      <w:r>
        <w:t>a) pentru constituirea unui serviciu este necesar un număr de minimum 10 posturi de execuţie;</w:t>
      </w:r>
    </w:p>
    <w:p w14:paraId="464EF13C" w14:textId="77777777" w:rsidR="00B92D55" w:rsidRDefault="00B92D55" w:rsidP="00767AFB">
      <w:pPr>
        <w:pStyle w:val="NormalWeb"/>
        <w:spacing w:before="0" w:beforeAutospacing="0" w:after="0" w:afterAutospacing="0"/>
      </w:pPr>
      <w:r>
        <w:t> </w:t>
      </w:r>
      <w:r>
        <w:t> </w:t>
      </w:r>
      <w:r>
        <w:t>b) pentru constituirea unei direcţii este necesar un număr de minimum 20 de posturi de execuţie;</w:t>
      </w:r>
    </w:p>
    <w:p w14:paraId="5D895E44" w14:textId="77777777" w:rsidR="00B92D55" w:rsidRDefault="00B92D55" w:rsidP="00767AFB">
      <w:pPr>
        <w:pStyle w:val="NormalWeb"/>
        <w:spacing w:before="0" w:beforeAutospacing="0" w:after="240" w:afterAutospacing="0"/>
      </w:pPr>
      <w:r>
        <w:t> </w:t>
      </w:r>
      <w:r>
        <w:t> </w:t>
      </w:r>
      <w:r>
        <w:t>c) pentru constituirea unei direcţii generale este necesar un număr de minimum 35 de posturi de execuţie.</w:t>
      </w:r>
    </w:p>
    <w:p w14:paraId="79F23DE0" w14:textId="77777777" w:rsidR="00B92D55" w:rsidRDefault="00B92D55" w:rsidP="00767AFB">
      <w:pPr>
        <w:pStyle w:val="NormalWeb"/>
        <w:spacing w:before="0" w:beforeAutospacing="0" w:after="0" w:afterAutospacing="0"/>
      </w:pPr>
      <w:r>
        <w:t> </w:t>
      </w:r>
      <w:r>
        <w:t> </w:t>
      </w:r>
      <w:r>
        <w:t>(2) Prevederile art. XVII alin. (3)-(8)</w:t>
      </w:r>
    </w:p>
    <w:p w14:paraId="5D3CBF25" w14:textId="77777777" w:rsidR="00B92D55" w:rsidRDefault="00B92D55" w:rsidP="00767AFB">
      <w:pPr>
        <w:pStyle w:val="NormalWeb"/>
        <w:spacing w:before="0" w:beforeAutospacing="0" w:after="240" w:afterAutospacing="0"/>
      </w:pPr>
      <w:r>
        <w:t> se aplică în mod corespunzător.</w:t>
      </w:r>
    </w:p>
    <w:p w14:paraId="7E7DE98C" w14:textId="77777777" w:rsidR="00B92D55" w:rsidRDefault="00B92D55" w:rsidP="00767AFB">
      <w:pPr>
        <w:pStyle w:val="NormalWeb"/>
        <w:spacing w:before="0" w:beforeAutospacing="0" w:after="0" w:afterAutospacing="0"/>
      </w:pPr>
      <w:r>
        <w:t> </w:t>
      </w:r>
      <w:r>
        <w:t> </w:t>
      </w:r>
      <w:r>
        <w:t>Articolul XXII</w:t>
      </w:r>
    </w:p>
    <w:p w14:paraId="3F758A68" w14:textId="77777777" w:rsidR="00B92D55" w:rsidRDefault="00B92D55" w:rsidP="00767AFB">
      <w:pPr>
        <w:pStyle w:val="NormalWeb"/>
        <w:spacing w:before="0" w:beforeAutospacing="0" w:after="0" w:afterAutospacing="0"/>
      </w:pPr>
    </w:p>
    <w:p w14:paraId="1B4B9D03" w14:textId="77777777" w:rsidR="00B92D55" w:rsidRDefault="00B92D55" w:rsidP="00767AFB">
      <w:pPr>
        <w:pStyle w:val="NormalWeb"/>
        <w:spacing w:before="0" w:beforeAutospacing="0" w:after="0" w:afterAutospacing="0"/>
      </w:pPr>
      <w:r>
        <w:t> </w:t>
      </w:r>
      <w:r>
        <w:t> </w:t>
      </w:r>
      <w:r>
        <w:t xml:space="preserve">(2) Personalul cu funcţii de conducere eliberat din funcţia de conducere deţinută ca urmare a neîncadrării în procentul de 8% beneficiază de drepturile prevăzute de lege. Acesta are dreptul de </w:t>
      </w:r>
      <w:proofErr w:type="gramStart"/>
      <w:r>
        <w:t>a</w:t>
      </w:r>
      <w:proofErr w:type="gramEnd"/>
      <w:r>
        <w:t xml:space="preserve"> ocupa o funcţie publică de conducere vacantă de acelaşi nivel sau o funcţie de conducere de nivel ierarhic inferior vacantă corespunzătoare vechimii şi studiilor de specialitate, pentru care îndeplineşte condiţiile de ocupare potrivit legii. Dacă nu există o funcţie de conducere vacantă corespunzătoare, postul ocupat de acesta se transformă în funcţie publică de execuţie care corespunde studiilor şi vechimii în specialitatea funcţionarului public de conducere, de regulă, la nivelul structurii organizatorice din care acesta face parte. Funcţia publică de conducere poate fi transformată într-o funcţie publică de conducere superioară cu încadrarea în normativul de personal şi procentul de funcţii de conducere prevăzute de prezenta lege şi personalul cu funcţii de conducere o poate ocupa cu acordul acestuia, dacă personalul cu funcţie de conducere îndeplineşte condiţiile de vechime şi studii de specialitate prevăzute de lege pentru acea funcţie de conducere.</w:t>
      </w:r>
    </w:p>
    <w:p w14:paraId="3ED33EC7" w14:textId="77777777" w:rsidR="00B92D55" w:rsidRDefault="00B92D55" w:rsidP="00767AFB">
      <w:pPr>
        <w:pStyle w:val="NormalWeb"/>
        <w:spacing w:before="0" w:beforeAutospacing="0" w:after="0" w:afterAutospacing="0"/>
      </w:pPr>
      <w:r>
        <w:t> </w:t>
      </w:r>
      <w:r>
        <w:t> </w:t>
      </w:r>
      <w:r>
        <w:t>(3) Prevederile art. 391 alin. (1)</w:t>
      </w:r>
    </w:p>
    <w:p w14:paraId="491C2518" w14:textId="77777777" w:rsidR="00B92D55" w:rsidRDefault="00B92D55" w:rsidP="00767AFB">
      <w:pPr>
        <w:pStyle w:val="NormalWeb"/>
        <w:spacing w:before="0" w:beforeAutospacing="0" w:after="0" w:afterAutospacing="0"/>
      </w:pPr>
      <w:r>
        <w:t> şi (2) din Ordonanţa de urgenţă a Guvernului nr. 57/2019</w:t>
      </w:r>
    </w:p>
    <w:p w14:paraId="57C7EA86" w14:textId="77777777" w:rsidR="00B92D55" w:rsidRDefault="00B92D55" w:rsidP="00767AFB">
      <w:pPr>
        <w:pStyle w:val="NormalWeb"/>
        <w:spacing w:before="0" w:beforeAutospacing="0" w:after="0" w:afterAutospacing="0"/>
      </w:pPr>
      <w:r>
        <w:t>, cu modificările şi completările ulterioare, se aplică în mod corespunzător şi entităţilor publice care au încadrat personal contractual. Personalului cu funcţii publice de conducere eliberat din funcţie i se aplică prevederile alin. (2)</w:t>
      </w:r>
    </w:p>
    <w:p w14:paraId="2B7D0A98" w14:textId="77777777" w:rsidR="00B92D55" w:rsidRDefault="00B92D55" w:rsidP="00767AFB">
      <w:pPr>
        <w:pStyle w:val="NormalWeb"/>
        <w:spacing w:before="0" w:beforeAutospacing="0" w:after="0" w:afterAutospacing="0"/>
      </w:pPr>
      <w:r>
        <w:t>.</w:t>
      </w:r>
    </w:p>
    <w:p w14:paraId="770C42FB" w14:textId="77777777" w:rsidR="00B92D55" w:rsidRDefault="00B92D55" w:rsidP="00767AFB">
      <w:pPr>
        <w:pStyle w:val="NormalWeb"/>
        <w:spacing w:before="0" w:beforeAutospacing="0" w:after="0" w:afterAutospacing="0"/>
      </w:pPr>
      <w:r>
        <w:t> </w:t>
      </w:r>
      <w:r>
        <w:t> </w:t>
      </w:r>
      <w:r>
        <w:t>Articolul XXIII</w:t>
      </w:r>
    </w:p>
    <w:p w14:paraId="2C728840" w14:textId="77777777" w:rsidR="00B92D55" w:rsidRDefault="00B92D55" w:rsidP="00767AFB">
      <w:pPr>
        <w:pStyle w:val="NormalWeb"/>
        <w:spacing w:before="0" w:beforeAutospacing="0" w:after="0" w:afterAutospacing="0"/>
      </w:pPr>
      <w:r>
        <w:t> </w:t>
      </w:r>
      <w:r>
        <w:t> </w:t>
      </w:r>
      <w:r>
        <w:t>(1) Numărul total de funcţii de conducere pentru celelalte entităţi publice finanţate din fonduri publice cărora nu li se aplică prevederile art. 391 alin. (1) din Ordonanţa de urgenţă a Guvernului nr. 57/2019</w:t>
      </w:r>
    </w:p>
    <w:p w14:paraId="40E1DCD6" w14:textId="77777777" w:rsidR="00B92D55" w:rsidRDefault="00B92D55" w:rsidP="00767AFB">
      <w:pPr>
        <w:pStyle w:val="NormalWeb"/>
        <w:spacing w:before="0" w:beforeAutospacing="0" w:after="0" w:afterAutospacing="0"/>
      </w:pPr>
      <w:r>
        <w:lastRenderedPageBreak/>
        <w:t>, cu modificările şi completările ulterioare, altele decât cele prevăzute la art. XXII alin. (3)</w:t>
      </w:r>
    </w:p>
    <w:p w14:paraId="33E1D290" w14:textId="77777777" w:rsidR="00B92D55" w:rsidRDefault="00B92D55" w:rsidP="00767AFB">
      <w:pPr>
        <w:pStyle w:val="NormalWeb"/>
        <w:spacing w:before="0" w:beforeAutospacing="0" w:after="0" w:afterAutospacing="0"/>
      </w:pPr>
      <w:r>
        <w:t>, care se organizează şi funcţionează în baza unor legi speciale sau beneficiază de statute speciale, care desfăşoară activităţi de uz şi interes public din domeniile: educaţie, sănătate, apărare naţională, ordine publică şi siguranţă naţională, poate fi de maximum 12% din numărul total de posturi aprobate la nivelul ordonatorului principal de credite.</w:t>
      </w:r>
    </w:p>
    <w:p w14:paraId="7957A976" w14:textId="77777777" w:rsidR="00B92D55" w:rsidRDefault="00B92D55" w:rsidP="00767AFB">
      <w:pPr>
        <w:pStyle w:val="NormalWeb"/>
        <w:spacing w:before="0" w:beforeAutospacing="0" w:after="0" w:afterAutospacing="0"/>
      </w:pPr>
      <w:r>
        <w:t> </w:t>
      </w:r>
      <w:r>
        <w:t> </w:t>
      </w:r>
      <w:r>
        <w:t>(2) Prevederile alin. (1)</w:t>
      </w:r>
    </w:p>
    <w:p w14:paraId="330D1B30" w14:textId="77777777" w:rsidR="00B92D55" w:rsidRDefault="00B92D55" w:rsidP="00767AFB">
      <w:pPr>
        <w:pStyle w:val="NormalWeb"/>
        <w:spacing w:before="0" w:beforeAutospacing="0" w:after="0" w:afterAutospacing="0"/>
      </w:pPr>
      <w:r>
        <w:t xml:space="preserve"> sunt aplicabile începând cu data aprobării noilor organigrame, regulamente de organizare şi funcţionare şi </w:t>
      </w:r>
      <w:proofErr w:type="gramStart"/>
      <w:r>
        <w:t>a</w:t>
      </w:r>
      <w:proofErr w:type="gramEnd"/>
      <w:r>
        <w:t xml:space="preserve"> altor măsuri necesare pentru punerea în aplicare a prevederilor alin. (1), dar nu mai târziu de data de 31 decembrie 2023.</w:t>
      </w:r>
    </w:p>
    <w:p w14:paraId="18D8DC14" w14:textId="77777777" w:rsidR="00B92D55" w:rsidRDefault="00B92D55" w:rsidP="00767AFB">
      <w:pPr>
        <w:pStyle w:val="NormalWeb"/>
        <w:spacing w:before="0" w:beforeAutospacing="0" w:after="0" w:afterAutospacing="0"/>
      </w:pPr>
      <w:r>
        <w:t> </w:t>
      </w:r>
      <w:r>
        <w:t> </w:t>
      </w:r>
      <w:r>
        <w:t>(3) Dacă din aplicarea prevederilor alin. (1)</w:t>
      </w:r>
    </w:p>
    <w:p w14:paraId="527FA45C" w14:textId="77777777" w:rsidR="00B92D55" w:rsidRDefault="00B92D55" w:rsidP="00767AFB">
      <w:pPr>
        <w:pStyle w:val="NormalWeb"/>
        <w:spacing w:before="0" w:beforeAutospacing="0" w:after="0" w:afterAutospacing="0"/>
      </w:pPr>
      <w:r>
        <w:t> rezultă că sunt afectate unul sau mai multe posturi de conducere, ocuparea acestora ca urmare a reorganizării se va face pe bază de concurs intern potrivit unei metodologii aprobate de conducătorul entităţii publice.</w:t>
      </w:r>
    </w:p>
    <w:p w14:paraId="05D14700" w14:textId="77777777" w:rsidR="00B92D55" w:rsidRDefault="00B92D55" w:rsidP="00767AFB">
      <w:pPr>
        <w:pStyle w:val="NormalWeb"/>
        <w:spacing w:before="0" w:beforeAutospacing="0" w:after="0" w:afterAutospacing="0"/>
      </w:pPr>
      <w:r>
        <w:t> </w:t>
      </w:r>
      <w:r>
        <w:t> </w:t>
      </w:r>
      <w:r>
        <w:t xml:space="preserve">(4) Personalul cu funcţii de conducere eliberat din funcţia de conducere deţinută ca urmare a reorganizării activităţii beneficiază de drepturile prevăzute de lege. Acesta are dreptul de </w:t>
      </w:r>
      <w:proofErr w:type="gramStart"/>
      <w:r>
        <w:t>a</w:t>
      </w:r>
      <w:proofErr w:type="gramEnd"/>
      <w:r>
        <w:t xml:space="preserve"> ocupa o funcţie de conducere vacantă de acelaşi nivel sau o funcţie de conducere de nivel ierarhic inferior vacant pentru care îndeplineşte condiţiile de ocupare. Dacă nu există o funcţie de conducere vacantă corespunzătoare, postul ocupat de acesta se transformă în funcţie de execuţie care corespunde studiilor şi vechimii în specialitatea funcţiei de conducere, de regulă, la nivelul structurii organizatorice din care acesta face parte. Funcţia publică de conducere poate fi transformată într-o funcţie publică de conducere superioară cu încadrarea în procentul de funcţii de conducere prevăzute de prezenta lege şi personalul cu funcţii de conducere o poate ocupa cu acordul acestuia, dacă personalul cu funcţie de conducere îndeplineşte condiţiile de vechime şi studii de specialitate prevăzute de lege pentru acea funcţie de conducere.</w:t>
      </w:r>
    </w:p>
    <w:p w14:paraId="489D7BDA" w14:textId="77777777" w:rsidR="00B92D55" w:rsidRDefault="00B92D55" w:rsidP="00767AFB">
      <w:pPr>
        <w:pStyle w:val="NormalWeb"/>
        <w:spacing w:before="0" w:beforeAutospacing="0" w:after="0" w:afterAutospacing="0"/>
      </w:pPr>
      <w:r>
        <w:t> </w:t>
      </w:r>
      <w:r>
        <w:t> </w:t>
      </w:r>
      <w:r>
        <w:t>(5) Prin excepţie de la alin. (1)</w:t>
      </w:r>
    </w:p>
    <w:p w14:paraId="5CA54484" w14:textId="77777777" w:rsidR="00B92D55" w:rsidRDefault="00B92D55" w:rsidP="00767AFB">
      <w:pPr>
        <w:pStyle w:val="NormalWeb"/>
        <w:spacing w:before="0" w:beforeAutospacing="0" w:after="240" w:afterAutospacing="0"/>
      </w:pPr>
      <w:r>
        <w:t>, în cazuri temeinic justificate, Guvernul poate aproba prin memorandum un număr mai mare de posturi de conducere.</w:t>
      </w:r>
      <w:r>
        <w:br/>
      </w:r>
    </w:p>
    <w:p w14:paraId="4B42727D" w14:textId="77777777" w:rsidR="00B92D55" w:rsidRDefault="00B92D55" w:rsidP="00767AFB">
      <w:pPr>
        <w:pStyle w:val="NormalWeb"/>
        <w:spacing w:before="0" w:beforeAutospacing="0" w:after="240" w:afterAutospacing="0"/>
      </w:pPr>
      <w:r>
        <w:t>──────────</w:t>
      </w:r>
    </w:p>
    <w:p w14:paraId="4F2F0CE3"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392</w:t>
      </w:r>
    </w:p>
    <w:p w14:paraId="5B0E3462" w14:textId="77777777" w:rsidR="00B92D55" w:rsidRDefault="00B92D55" w:rsidP="00767AFB">
      <w:pPr>
        <w:pStyle w:val="NormalWeb"/>
        <w:spacing w:before="0" w:beforeAutospacing="0" w:after="0" w:afterAutospacing="0"/>
      </w:pPr>
      <w:r>
        <w:t> </w:t>
      </w:r>
      <w:r>
        <w:t> </w:t>
      </w:r>
      <w:r>
        <w:t>Funcţionarii publici de execuţie</w:t>
      </w:r>
    </w:p>
    <w:p w14:paraId="4AFC7E39" w14:textId="77777777" w:rsidR="00B92D55" w:rsidRDefault="00B92D55" w:rsidP="00767AFB">
      <w:pPr>
        <w:pStyle w:val="NormalWeb"/>
        <w:spacing w:before="0" w:beforeAutospacing="0" w:after="0" w:afterAutospacing="0"/>
      </w:pPr>
      <w:r>
        <w:t> </w:t>
      </w:r>
      <w:r>
        <w:t> </w:t>
      </w:r>
      <w:r>
        <w:t>(1) Sunt funcţionari publici de execuţie din clasa I persoanele numite în următoarele funcţii publice generale: consilier, consilier juridic, auditor, expert, inspector, consilier achiziţii publice, precum şi în funcţiile publice specifice asimilate acestora.</w:t>
      </w:r>
    </w:p>
    <w:p w14:paraId="53833CC1" w14:textId="77777777" w:rsidR="00B92D55" w:rsidRDefault="00B92D55" w:rsidP="00767AFB">
      <w:pPr>
        <w:pStyle w:val="NormalWeb"/>
        <w:spacing w:before="0" w:beforeAutospacing="0" w:after="0" w:afterAutospacing="0"/>
      </w:pPr>
      <w:r>
        <w:t> </w:t>
      </w:r>
      <w:r>
        <w:t> </w:t>
      </w:r>
      <w:r>
        <w:t xml:space="preserve">(2) Sunt funcţionari publici de execuţie din clasa </w:t>
      </w:r>
      <w:proofErr w:type="gramStart"/>
      <w:r>
        <w:t>a</w:t>
      </w:r>
      <w:proofErr w:type="gramEnd"/>
      <w:r>
        <w:t xml:space="preserve"> II-a persoanele numite în funcţia publică generală de referent de specialitate, precum şi în funcţiile publice specifice asimilate acesteia.</w:t>
      </w:r>
    </w:p>
    <w:p w14:paraId="6CBE8F1A" w14:textId="77777777" w:rsidR="00B92D55" w:rsidRDefault="00B92D55" w:rsidP="00767AFB">
      <w:pPr>
        <w:pStyle w:val="NormalWeb"/>
        <w:spacing w:before="0" w:beforeAutospacing="0" w:after="240" w:afterAutospacing="0"/>
      </w:pPr>
      <w:r>
        <w:t> </w:t>
      </w:r>
      <w:r>
        <w:t> </w:t>
      </w:r>
      <w:r>
        <w:t>(3) Sunt funcţionari publici de execuţie din clasa a III-a persoanele numite în funcţia publică generală de referent, precum şi în funcţiile publice specifice asimilate acesteia.</w:t>
      </w:r>
    </w:p>
    <w:p w14:paraId="6584D43A" w14:textId="77777777" w:rsidR="00B92D55" w:rsidRDefault="00B92D55" w:rsidP="00767AFB">
      <w:pPr>
        <w:pStyle w:val="NormalWeb"/>
        <w:spacing w:before="0" w:beforeAutospacing="0" w:after="0" w:afterAutospacing="0"/>
        <w:rPr>
          <w:color w:val="0000FF"/>
        </w:rPr>
      </w:pPr>
      <w:r>
        <w:rPr>
          <w:color w:val="0000FF"/>
        </w:rPr>
        <w:t> </w:t>
      </w:r>
      <w:r>
        <w:rPr>
          <w:color w:val="0000FF"/>
        </w:rPr>
        <w:t> </w:t>
      </w:r>
      <w:r>
        <w:rPr>
          <w:color w:val="0000FF"/>
        </w:rPr>
        <w:t>ART. 393</w:t>
      </w:r>
    </w:p>
    <w:p w14:paraId="33CE919C" w14:textId="77777777" w:rsidR="00B92D55" w:rsidRDefault="00B92D55" w:rsidP="00767AFB">
      <w:pPr>
        <w:pStyle w:val="NormalWeb"/>
        <w:spacing w:before="0" w:beforeAutospacing="0" w:after="0" w:afterAutospacing="0"/>
      </w:pPr>
      <w:r>
        <w:t> </w:t>
      </w:r>
      <w:r>
        <w:t> </w:t>
      </w:r>
      <w:r>
        <w:t>Gradele profesionale ale funcţionarilor publici de execuţie</w:t>
      </w:r>
    </w:p>
    <w:p w14:paraId="16B4CDAA" w14:textId="77777777" w:rsidR="00B92D55" w:rsidRDefault="00B92D55" w:rsidP="00767AFB">
      <w:pPr>
        <w:pStyle w:val="NormalWeb"/>
        <w:spacing w:before="0" w:beforeAutospacing="0" w:after="0" w:afterAutospacing="0"/>
      </w:pPr>
      <w:r>
        <w:t> </w:t>
      </w:r>
      <w:r>
        <w:t> </w:t>
      </w:r>
      <w:r>
        <w:t>(1) Funcţiile publice de execuţie sunt structurate pe grade profesionale.</w:t>
      </w:r>
    </w:p>
    <w:p w14:paraId="3142AAE1" w14:textId="77777777" w:rsidR="00B92D55" w:rsidRDefault="00B92D55" w:rsidP="00767AFB">
      <w:pPr>
        <w:pStyle w:val="NormalWeb"/>
        <w:spacing w:before="0" w:beforeAutospacing="0" w:after="0" w:afterAutospacing="0"/>
      </w:pPr>
      <w:r>
        <w:t> </w:t>
      </w:r>
      <w:r>
        <w:t> </w:t>
      </w:r>
      <w:r>
        <w:t>(2) Gradele profesionale sunt următoarele:</w:t>
      </w:r>
    </w:p>
    <w:p w14:paraId="65A25573" w14:textId="77777777" w:rsidR="00B92D55" w:rsidRDefault="00B92D55" w:rsidP="00767AFB">
      <w:pPr>
        <w:pStyle w:val="NormalWeb"/>
        <w:spacing w:before="0" w:beforeAutospacing="0" w:after="0" w:afterAutospacing="0"/>
      </w:pPr>
      <w:r>
        <w:t> </w:t>
      </w:r>
      <w:r>
        <w:t> </w:t>
      </w:r>
      <w:r>
        <w:t>a) debutant;</w:t>
      </w:r>
    </w:p>
    <w:p w14:paraId="1FB50335" w14:textId="77777777" w:rsidR="00B92D55" w:rsidRDefault="00B92D55" w:rsidP="00767AFB">
      <w:pPr>
        <w:pStyle w:val="NormalWeb"/>
        <w:spacing w:before="0" w:beforeAutospacing="0" w:after="0" w:afterAutospacing="0"/>
      </w:pPr>
      <w:r>
        <w:t> </w:t>
      </w:r>
      <w:r>
        <w:t> </w:t>
      </w:r>
      <w:r>
        <w:t>b) asistent;</w:t>
      </w:r>
    </w:p>
    <w:p w14:paraId="7E48C757" w14:textId="77777777" w:rsidR="00B92D55" w:rsidRDefault="00B92D55" w:rsidP="00767AFB">
      <w:pPr>
        <w:pStyle w:val="NormalWeb"/>
        <w:spacing w:before="0" w:beforeAutospacing="0" w:after="0" w:afterAutospacing="0"/>
      </w:pPr>
      <w:r>
        <w:t> </w:t>
      </w:r>
      <w:r>
        <w:t> </w:t>
      </w:r>
      <w:r>
        <w:t>c) principal;</w:t>
      </w:r>
    </w:p>
    <w:p w14:paraId="4914528F" w14:textId="77777777" w:rsidR="00B92D55" w:rsidRDefault="00B92D55" w:rsidP="00767AFB">
      <w:pPr>
        <w:pStyle w:val="NormalWeb"/>
        <w:spacing w:before="0" w:beforeAutospacing="0" w:after="240" w:afterAutospacing="0"/>
      </w:pPr>
      <w:r>
        <w:lastRenderedPageBreak/>
        <w:t> </w:t>
      </w:r>
      <w:r>
        <w:t> </w:t>
      </w:r>
      <w:r>
        <w:t>d) superior, ca nivel maxim.</w:t>
      </w:r>
      <w:r>
        <w:br/>
      </w:r>
    </w:p>
    <w:p w14:paraId="2BB01ED4" w14:textId="77777777" w:rsidR="00202DC1" w:rsidRDefault="00202DC1" w:rsidP="00767AFB"/>
    <w:sectPr w:rsidR="00202D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D55"/>
    <w:rsid w:val="00202DC1"/>
    <w:rsid w:val="00722F6C"/>
    <w:rsid w:val="00767AFB"/>
    <w:rsid w:val="00B92D55"/>
    <w:rsid w:val="00C807D2"/>
    <w:rsid w:val="00D41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48768"/>
  <w15:chartTrackingRefBased/>
  <w15:docId w15:val="{103EFD75-E2D4-4108-A5C4-E23EA4BD7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B92D55"/>
    <w:pPr>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8230</Words>
  <Characters>46914</Characters>
  <Application>Microsoft Office Word</Application>
  <DocSecurity>0</DocSecurity>
  <Lines>390</Lines>
  <Paragraphs>110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dc:creator>
  <cp:keywords/>
  <dc:description/>
  <cp:lastModifiedBy>Juridic</cp:lastModifiedBy>
  <cp:revision>5</cp:revision>
  <dcterms:created xsi:type="dcterms:W3CDTF">2023-12-28T09:24:00Z</dcterms:created>
  <dcterms:modified xsi:type="dcterms:W3CDTF">2023-12-28T10:50:00Z</dcterms:modified>
</cp:coreProperties>
</file>